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FF147A" w14:textId="77777777" w:rsidR="004B215A" w:rsidRPr="0080239F" w:rsidRDefault="004B215A" w:rsidP="004B215A">
      <w:pPr>
        <w:pStyle w:val="DOI"/>
        <w:rPr>
          <w:rStyle w:val="af7"/>
          <w:b/>
        </w:rPr>
      </w:pPr>
      <w:bookmarkStart w:id="0" w:name="_Hlk187325667"/>
      <w:r w:rsidRPr="0080239F">
        <w:t>UDC [enter index]</w:t>
      </w:r>
    </w:p>
    <w:p w14:paraId="49C1955D" w14:textId="77777777" w:rsidR="004B215A" w:rsidRPr="0080239F" w:rsidRDefault="004B215A" w:rsidP="004B215A">
      <w:pPr>
        <w:pStyle w:val="DOI"/>
      </w:pPr>
      <w:r w:rsidRPr="0080239F">
        <w:t>DOI: [leave blank]</w:t>
      </w:r>
    </w:p>
    <w:p w14:paraId="442A21A0" w14:textId="77777777" w:rsidR="004B215A" w:rsidRDefault="004B215A" w:rsidP="0030378B">
      <w:pPr>
        <w:ind w:firstLine="284"/>
        <w:jc w:val="right"/>
        <w:rPr>
          <w:rFonts w:ascii="Arial" w:hAnsi="Arial" w:cs="Arial"/>
          <w:b/>
          <w:bCs/>
          <w:sz w:val="16"/>
          <w:szCs w:val="16"/>
          <w:lang w:val="en-US"/>
        </w:rPr>
      </w:pPr>
      <w:bookmarkStart w:id="1" w:name="_Hlk187928194"/>
      <w:bookmarkStart w:id="2" w:name="_Hlk187405805"/>
      <w:bookmarkEnd w:id="0"/>
    </w:p>
    <w:bookmarkEnd w:id="1"/>
    <w:bookmarkEnd w:id="2"/>
    <w:p w14:paraId="4A270BC1" w14:textId="54BE2F92" w:rsidR="004B215A" w:rsidRPr="00F30B0E" w:rsidRDefault="004B215A" w:rsidP="004B215A">
      <w:pPr>
        <w:ind w:firstLine="0"/>
        <w:jc w:val="right"/>
        <w:rPr>
          <w:rFonts w:ascii="Arial" w:hAnsi="Arial" w:cs="Calibri"/>
          <w:b/>
          <w:sz w:val="16"/>
          <w:lang w:val="en-US"/>
        </w:rPr>
      </w:pPr>
      <w:r w:rsidRPr="004B215A">
        <w:rPr>
          <w:rFonts w:ascii="Arial" w:hAnsi="Arial" w:cs="Calibri"/>
          <w:b/>
          <w:sz w:val="16"/>
          <w:lang w:val="en-US"/>
        </w:rPr>
        <w:t xml:space="preserve">First Name LAST NAME, scientific degree, academic title </w:t>
      </w:r>
      <w:hyperlink r:id="rId8" w:history="1">
        <w:r w:rsidRPr="003A3F18">
          <w:rPr>
            <w:rStyle w:val="a5"/>
            <w:rFonts w:ascii="Arial" w:hAnsi="Arial" w:cs="Calibri"/>
            <w:b/>
            <w:sz w:val="10"/>
            <w:szCs w:val="10"/>
            <w:lang w:val="en-US"/>
          </w:rPr>
          <w:t>(according to Table 1 on the website)</w:t>
        </w:r>
      </w:hyperlink>
    </w:p>
    <w:p w14:paraId="56FAD07D" w14:textId="4B7CB622" w:rsidR="004B215A" w:rsidRPr="004B215A" w:rsidRDefault="004B215A" w:rsidP="004B215A">
      <w:pPr>
        <w:ind w:firstLine="0"/>
        <w:jc w:val="right"/>
        <w:rPr>
          <w:rFonts w:ascii="Arial" w:hAnsi="Arial" w:cs="Calibri"/>
          <w:b/>
          <w:sz w:val="16"/>
          <w:lang w:val="en-US"/>
        </w:rPr>
      </w:pPr>
      <w:r w:rsidRPr="00F30B0E">
        <w:rPr>
          <w:rFonts w:ascii="Arial" w:hAnsi="Arial" w:cs="Calibri"/>
          <w:b/>
          <w:sz w:val="16"/>
          <w:lang w:val="en-US"/>
        </w:rPr>
        <w:t>ORCID ID: 000</w:t>
      </w:r>
      <w:r w:rsidRPr="004B215A">
        <w:rPr>
          <w:rFonts w:ascii="Arial" w:hAnsi="Arial" w:cs="Calibri"/>
          <w:b/>
          <w:sz w:val="16"/>
          <w:lang w:val="en-US"/>
        </w:rPr>
        <w:t>0-0000-0000-0000</w:t>
      </w:r>
    </w:p>
    <w:p w14:paraId="6F1D4265" w14:textId="77777777" w:rsidR="004B215A" w:rsidRPr="004B215A" w:rsidRDefault="004B215A" w:rsidP="004B215A">
      <w:pPr>
        <w:ind w:firstLine="0"/>
        <w:jc w:val="right"/>
        <w:rPr>
          <w:rFonts w:ascii="Arial" w:hAnsi="Arial" w:cs="Calibri"/>
          <w:b/>
          <w:sz w:val="16"/>
          <w:lang w:val="en-US"/>
        </w:rPr>
      </w:pPr>
      <w:r w:rsidRPr="004B215A">
        <w:rPr>
          <w:rFonts w:ascii="Arial" w:hAnsi="Arial" w:cs="Calibri"/>
          <w:b/>
          <w:sz w:val="16"/>
          <w:lang w:val="en-US"/>
        </w:rPr>
        <w:t>e-mail: author@knu.ua</w:t>
      </w:r>
    </w:p>
    <w:p w14:paraId="5089079D" w14:textId="77777777" w:rsidR="004B215A" w:rsidRPr="004B215A" w:rsidRDefault="004B215A" w:rsidP="004B215A">
      <w:pPr>
        <w:ind w:firstLine="0"/>
        <w:jc w:val="right"/>
        <w:rPr>
          <w:rFonts w:ascii="Arial" w:hAnsi="Arial" w:cs="Calibri"/>
          <w:b/>
          <w:sz w:val="16"/>
          <w:lang w:val="en-US"/>
        </w:rPr>
      </w:pPr>
      <w:r w:rsidRPr="004B215A">
        <w:rPr>
          <w:rFonts w:ascii="Arial" w:hAnsi="Arial" w:cs="Calibri"/>
          <w:b/>
          <w:sz w:val="16"/>
          <w:lang w:val="en-US"/>
        </w:rPr>
        <w:t>Full official name of the institution, city, country</w:t>
      </w:r>
    </w:p>
    <w:p w14:paraId="0EC88FB9" w14:textId="77777777" w:rsidR="00F30B0E" w:rsidRPr="00B9529B" w:rsidRDefault="00F30B0E" w:rsidP="00F30B0E">
      <w:pPr>
        <w:ind w:firstLine="0"/>
        <w:jc w:val="center"/>
        <w:rPr>
          <w:rFonts w:ascii="Arial" w:hAnsi="Arial" w:cs="Arial"/>
          <w:bCs/>
          <w:i/>
          <w:color w:val="FF0000"/>
          <w:sz w:val="18"/>
          <w:szCs w:val="18"/>
          <w:lang w:val="en-US"/>
        </w:rPr>
      </w:pPr>
      <w:r w:rsidRPr="00B9529B">
        <w:rPr>
          <w:rFonts w:ascii="Arial" w:hAnsi="Arial" w:cs="Arial"/>
          <w:bCs/>
          <w:i/>
          <w:color w:val="FF0000"/>
          <w:sz w:val="18"/>
          <w:szCs w:val="18"/>
          <w:lang w:val="en-US"/>
        </w:rPr>
        <w:t>1 empty lines using 9 pt font</w:t>
      </w:r>
    </w:p>
    <w:p w14:paraId="4832BA85" w14:textId="24EF9CAB" w:rsidR="00950D90" w:rsidRPr="00991FD4" w:rsidRDefault="00950D90" w:rsidP="00CE6CC5">
      <w:pPr>
        <w:ind w:firstLine="284"/>
        <w:jc w:val="right"/>
        <w:rPr>
          <w:rFonts w:ascii="Arial" w:hAnsi="Arial" w:cs="Arial"/>
          <w:i/>
          <w:iCs/>
          <w:color w:val="FF0000"/>
          <w:sz w:val="16"/>
          <w:szCs w:val="16"/>
          <w:lang w:val="en-US"/>
        </w:rPr>
      </w:pPr>
      <w:r w:rsidRPr="00991FD4">
        <w:rPr>
          <w:rFonts w:ascii="Arial" w:hAnsi="Arial" w:cs="Arial"/>
          <w:i/>
          <w:iCs/>
          <w:color w:val="FF0000"/>
          <w:sz w:val="16"/>
          <w:szCs w:val="16"/>
          <w:lang w:val="en-US"/>
        </w:rPr>
        <w:t>(</w:t>
      </w:r>
      <w:r w:rsidR="00831B12" w:rsidRPr="00991FD4">
        <w:rPr>
          <w:rFonts w:ascii="Arial" w:hAnsi="Arial" w:cs="Arial"/>
          <w:i/>
          <w:iCs/>
          <w:color w:val="FF0000"/>
          <w:sz w:val="16"/>
          <w:szCs w:val="16"/>
          <w:lang w:val="en-US"/>
        </w:rPr>
        <w:t>The number of authors is no more than five</w:t>
      </w:r>
      <w:r w:rsidRPr="00991FD4">
        <w:rPr>
          <w:rFonts w:ascii="Arial" w:hAnsi="Arial" w:cs="Arial"/>
          <w:i/>
          <w:iCs/>
          <w:color w:val="FF0000"/>
          <w:sz w:val="16"/>
          <w:szCs w:val="16"/>
          <w:lang w:val="en-US"/>
        </w:rPr>
        <w:t>)</w:t>
      </w:r>
    </w:p>
    <w:p w14:paraId="20241B38" w14:textId="77777777" w:rsidR="00B9529B" w:rsidRPr="00B9529B" w:rsidRDefault="00B9529B" w:rsidP="00B9529B">
      <w:pPr>
        <w:ind w:firstLine="0"/>
        <w:jc w:val="center"/>
        <w:rPr>
          <w:rFonts w:ascii="Arial" w:hAnsi="Arial" w:cs="Arial"/>
          <w:bCs/>
          <w:i/>
          <w:color w:val="FF0000"/>
          <w:sz w:val="18"/>
          <w:szCs w:val="18"/>
          <w:lang w:val="en-US"/>
        </w:rPr>
      </w:pPr>
      <w:r w:rsidRPr="00B9529B">
        <w:rPr>
          <w:rFonts w:ascii="Arial" w:hAnsi="Arial" w:cs="Arial"/>
          <w:bCs/>
          <w:i/>
          <w:color w:val="FF0000"/>
          <w:sz w:val="18"/>
          <w:szCs w:val="18"/>
          <w:lang w:val="en-US"/>
        </w:rPr>
        <w:t>1 empty lines using 9 pt font</w:t>
      </w:r>
    </w:p>
    <w:p w14:paraId="310E1DFE" w14:textId="4DB3A2D1" w:rsidR="00831B12" w:rsidRPr="00991FD4" w:rsidRDefault="00831B12" w:rsidP="00831B12">
      <w:pPr>
        <w:ind w:firstLine="0"/>
        <w:jc w:val="center"/>
        <w:rPr>
          <w:rFonts w:ascii="Arial" w:hAnsi="Arial" w:cs="Arial"/>
          <w:b/>
          <w:bCs/>
          <w:sz w:val="20"/>
          <w:szCs w:val="20"/>
          <w:lang w:val="en-US"/>
        </w:rPr>
      </w:pPr>
      <w:r w:rsidRPr="00991FD4">
        <w:rPr>
          <w:rFonts w:ascii="Arial" w:hAnsi="Arial" w:cs="Arial"/>
          <w:b/>
          <w:bCs/>
          <w:sz w:val="20"/>
          <w:szCs w:val="20"/>
          <w:lang w:val="en-US"/>
        </w:rPr>
        <w:t>ARTICLE TITLE IN CAPITAL BOLD LETTERS, FONT SIZE 10 pt,</w:t>
      </w:r>
    </w:p>
    <w:p w14:paraId="00C7A14F" w14:textId="05A16FD2" w:rsidR="00172062" w:rsidRPr="00991FD4" w:rsidRDefault="00831B12" w:rsidP="00831B12">
      <w:pPr>
        <w:ind w:firstLine="0"/>
        <w:jc w:val="center"/>
        <w:rPr>
          <w:rFonts w:ascii="Arial" w:hAnsi="Arial" w:cs="Arial"/>
          <w:b/>
          <w:bCs/>
          <w:sz w:val="20"/>
          <w:szCs w:val="20"/>
          <w:lang w:val="en-US"/>
        </w:rPr>
      </w:pPr>
      <w:r w:rsidRPr="00991FD4">
        <w:rPr>
          <w:rFonts w:ascii="Arial" w:hAnsi="Arial" w:cs="Arial"/>
          <w:b/>
          <w:bCs/>
          <w:sz w:val="20"/>
          <w:szCs w:val="20"/>
          <w:lang w:val="en-US"/>
        </w:rPr>
        <w:t>CENTERED (5-9 words)</w:t>
      </w:r>
    </w:p>
    <w:p w14:paraId="0318BEA2" w14:textId="77777777" w:rsidR="00B9529B" w:rsidRPr="00991FD4" w:rsidRDefault="00B9529B" w:rsidP="00B9529B">
      <w:pPr>
        <w:tabs>
          <w:tab w:val="center" w:pos="2268"/>
          <w:tab w:val="right" w:pos="4535"/>
        </w:tabs>
        <w:ind w:firstLine="0"/>
        <w:jc w:val="center"/>
        <w:rPr>
          <w:rFonts w:ascii="Arial" w:hAnsi="Arial" w:cs="Arial"/>
          <w:bCs/>
          <w:i/>
          <w:color w:val="FF0000"/>
          <w:sz w:val="18"/>
          <w:szCs w:val="18"/>
          <w:lang w:val="en-US"/>
        </w:rPr>
      </w:pPr>
      <w:bookmarkStart w:id="3" w:name="_Hlk187406521"/>
      <w:r w:rsidRPr="00991FD4">
        <w:rPr>
          <w:rFonts w:ascii="Arial" w:hAnsi="Arial" w:cs="Arial"/>
          <w:bCs/>
          <w:i/>
          <w:color w:val="FF0000"/>
          <w:sz w:val="18"/>
          <w:szCs w:val="18"/>
          <w:lang w:val="en-US"/>
        </w:rPr>
        <w:t>1 empty lines using 9 pt font</w:t>
      </w:r>
    </w:p>
    <w:p w14:paraId="7E8C61F5" w14:textId="11567DC4" w:rsidR="00C17C11" w:rsidRPr="00991FD4" w:rsidRDefault="006926B3" w:rsidP="00C17C11">
      <w:pPr>
        <w:keepNext/>
        <w:spacing w:line="226" w:lineRule="auto"/>
        <w:ind w:firstLine="284"/>
        <w:jc w:val="both"/>
        <w:rPr>
          <w:rFonts w:ascii="Arial" w:eastAsia="Times New Roman" w:hAnsi="Arial" w:cs="Arial"/>
          <w:b/>
          <w:i/>
          <w:spacing w:val="-4"/>
          <w:sz w:val="16"/>
          <w:szCs w:val="16"/>
          <w:lang w:val="en-US" w:eastAsia="uk-UA"/>
        </w:rPr>
      </w:pPr>
      <w:r w:rsidRPr="00991FD4">
        <w:rPr>
          <w:rFonts w:ascii="Arial" w:hAnsi="Arial" w:cs="Arial"/>
          <w:b/>
          <w:bCs/>
          <w:spacing w:val="40"/>
          <w:sz w:val="16"/>
          <w:szCs w:val="16"/>
          <w:lang w:val="en-US"/>
        </w:rPr>
        <w:t>Introduction.</w:t>
      </w:r>
      <w:r w:rsidR="00C17C11" w:rsidRPr="00991FD4">
        <w:rPr>
          <w:rFonts w:ascii="Arial" w:eastAsia="Times New Roman" w:hAnsi="Arial" w:cs="Arial"/>
          <w:b/>
          <w:i/>
          <w:spacing w:val="-4"/>
          <w:sz w:val="16"/>
          <w:szCs w:val="16"/>
          <w:lang w:val="en-US" w:eastAsia="uk-UA"/>
        </w:rPr>
        <w:t xml:space="preserve"> </w:t>
      </w:r>
      <w:r w:rsidR="002664E0" w:rsidRPr="002664E0">
        <w:rPr>
          <w:rFonts w:ascii="Arial" w:eastAsia="Times New Roman" w:hAnsi="Arial" w:cs="Arial"/>
          <w:b/>
          <w:i/>
          <w:spacing w:val="-4"/>
          <w:sz w:val="16"/>
          <w:szCs w:val="16"/>
          <w:lang w:val="en-US" w:eastAsia="uk-UA"/>
        </w:rPr>
        <w:t>Abstract text.</w:t>
      </w:r>
      <w:r w:rsidR="002664E0">
        <w:rPr>
          <w:rFonts w:ascii="Arial" w:eastAsia="Times New Roman" w:hAnsi="Arial" w:cs="Arial"/>
          <w:b/>
          <w:i/>
          <w:spacing w:val="-4"/>
          <w:sz w:val="16"/>
          <w:szCs w:val="16"/>
          <w:lang w:val="uk-UA" w:eastAsia="uk-UA"/>
        </w:rPr>
        <w:t xml:space="preserve"> </w:t>
      </w:r>
      <w:r w:rsidRPr="00991FD4">
        <w:rPr>
          <w:rFonts w:ascii="Arial" w:eastAsia="Times New Roman" w:hAnsi="Arial" w:cs="Arial"/>
          <w:b/>
          <w:i/>
          <w:spacing w:val="-4"/>
          <w:sz w:val="16"/>
          <w:szCs w:val="16"/>
          <w:lang w:val="en-US" w:eastAsia="uk-UA"/>
        </w:rPr>
        <w:t>The text of the abstract is written in the language of the article.</w:t>
      </w:r>
    </w:p>
    <w:p w14:paraId="6A96EC69" w14:textId="193BBDD0" w:rsidR="00C17C11" w:rsidRPr="008D3A97" w:rsidRDefault="006926B3" w:rsidP="00C17C11">
      <w:pPr>
        <w:keepNext/>
        <w:spacing w:line="226" w:lineRule="auto"/>
        <w:ind w:firstLine="284"/>
        <w:jc w:val="both"/>
        <w:rPr>
          <w:rFonts w:ascii="Arial" w:eastAsia="Times New Roman" w:hAnsi="Arial" w:cs="Arial"/>
          <w:b/>
          <w:bCs/>
          <w:i/>
          <w:iCs/>
          <w:spacing w:val="-4"/>
          <w:sz w:val="16"/>
          <w:szCs w:val="16"/>
          <w:lang w:val="uk-UA" w:eastAsia="uk-UA"/>
        </w:rPr>
      </w:pPr>
      <w:r w:rsidRPr="00991FD4">
        <w:rPr>
          <w:rFonts w:ascii="Arial" w:hAnsi="Arial" w:cs="Arial"/>
          <w:b/>
          <w:iCs/>
          <w:spacing w:val="38"/>
          <w:sz w:val="16"/>
          <w:szCs w:val="16"/>
          <w:lang w:val="en-US"/>
        </w:rPr>
        <w:t>Methods</w:t>
      </w:r>
      <w:r w:rsidR="002664E0" w:rsidRPr="002664E0">
        <w:rPr>
          <w:rFonts w:ascii="Arial" w:eastAsiaTheme="minorHAnsi" w:hAnsi="Arial" w:cstheme="minorHAnsi"/>
          <w:i/>
          <w:sz w:val="18"/>
          <w:lang w:val="en-US"/>
        </w:rPr>
        <w:t xml:space="preserve"> </w:t>
      </w:r>
      <w:r w:rsidR="002664E0" w:rsidRPr="002664E0">
        <w:rPr>
          <w:rFonts w:ascii="Arial" w:hAnsi="Arial" w:cs="Arial"/>
          <w:b/>
          <w:i/>
          <w:sz w:val="16"/>
          <w:szCs w:val="16"/>
          <w:lang w:val="en-US"/>
        </w:rPr>
        <w:t>Abstract text.</w:t>
      </w:r>
      <w:r w:rsidR="002664E0">
        <w:rPr>
          <w:rFonts w:ascii="Arial" w:hAnsi="Arial" w:cs="Arial"/>
          <w:b/>
          <w:i/>
          <w:sz w:val="16"/>
          <w:szCs w:val="16"/>
          <w:lang w:val="uk-UA"/>
        </w:rPr>
        <w:t xml:space="preserve"> </w:t>
      </w:r>
      <w:r w:rsidR="002664E0" w:rsidRPr="002664E0">
        <w:rPr>
          <w:rFonts w:ascii="Arial" w:hAnsi="Arial" w:cs="Arial"/>
          <w:b/>
          <w:bCs/>
          <w:i/>
          <w:sz w:val="16"/>
          <w:szCs w:val="16"/>
          <w:lang w:val="en-US"/>
        </w:rPr>
        <w:t>A review article should also be prepared using the IMRAD structure without the "Methods" section.</w:t>
      </w:r>
      <w:r w:rsidR="008D3A97">
        <w:rPr>
          <w:rFonts w:ascii="Arial" w:hAnsi="Arial" w:cs="Arial"/>
          <w:b/>
          <w:bCs/>
          <w:i/>
          <w:sz w:val="16"/>
          <w:szCs w:val="16"/>
          <w:lang w:val="uk-UA"/>
        </w:rPr>
        <w:t xml:space="preserve"> </w:t>
      </w:r>
    </w:p>
    <w:p w14:paraId="3AF87474" w14:textId="56669EC3" w:rsidR="00C17C11" w:rsidRPr="002664E0" w:rsidRDefault="006926B3" w:rsidP="002664E0">
      <w:pPr>
        <w:pStyle w:val="af8"/>
        <w:rPr>
          <w:i/>
        </w:rPr>
      </w:pPr>
      <w:r w:rsidRPr="00991FD4">
        <w:rPr>
          <w:rFonts w:cs="Arial"/>
          <w:iCs/>
          <w:spacing w:val="38"/>
          <w:szCs w:val="16"/>
        </w:rPr>
        <w:t>Results</w:t>
      </w:r>
      <w:r w:rsidRPr="00991FD4">
        <w:rPr>
          <w:rFonts w:cs="Arial"/>
          <w:szCs w:val="16"/>
        </w:rPr>
        <w:t xml:space="preserve">. </w:t>
      </w:r>
      <w:r w:rsidR="002664E0" w:rsidRPr="002664E0">
        <w:rPr>
          <w:i/>
        </w:rPr>
        <w:t>Abstract text (the volume of the entire abstract is at least 1800 characters and no more than 2500 characters</w:t>
      </w:r>
      <w:r w:rsidR="002664E0" w:rsidRPr="002664E0">
        <w:rPr>
          <w:rFonts w:cs="Arial"/>
          <w:bCs/>
          <w:i/>
          <w:iCs/>
          <w:szCs w:val="16"/>
        </w:rPr>
        <w:t xml:space="preserve"> </w:t>
      </w:r>
      <w:r w:rsidR="002664E0" w:rsidRPr="00991FD4">
        <w:rPr>
          <w:rFonts w:cs="Arial"/>
          <w:bCs/>
          <w:i/>
          <w:iCs/>
          <w:szCs w:val="16"/>
        </w:rPr>
        <w:t>with spaces</w:t>
      </w:r>
      <w:r w:rsidR="002664E0" w:rsidRPr="002664E0">
        <w:rPr>
          <w:i/>
        </w:rPr>
        <w:t>).</w:t>
      </w:r>
    </w:p>
    <w:p w14:paraId="4A53C07F" w14:textId="11305313" w:rsidR="00C17C11" w:rsidRPr="00991FD4" w:rsidRDefault="006926B3" w:rsidP="00C17C11">
      <w:pPr>
        <w:keepNext/>
        <w:spacing w:line="226" w:lineRule="auto"/>
        <w:ind w:firstLine="284"/>
        <w:jc w:val="both"/>
        <w:rPr>
          <w:rFonts w:ascii="Arial" w:eastAsia="Times New Roman" w:hAnsi="Arial" w:cs="Arial"/>
          <w:b/>
          <w:i/>
          <w:spacing w:val="-4"/>
          <w:sz w:val="16"/>
          <w:szCs w:val="16"/>
          <w:lang w:val="en-US" w:eastAsia="uk-UA"/>
        </w:rPr>
      </w:pPr>
      <w:r w:rsidRPr="00991FD4">
        <w:rPr>
          <w:rFonts w:ascii="Arial" w:hAnsi="Arial" w:cs="Arial"/>
          <w:b/>
          <w:iCs/>
          <w:spacing w:val="38"/>
          <w:sz w:val="16"/>
          <w:szCs w:val="16"/>
          <w:lang w:val="en-US"/>
        </w:rPr>
        <w:t>Conclusions</w:t>
      </w:r>
      <w:r w:rsidRPr="00991FD4">
        <w:rPr>
          <w:rFonts w:ascii="Arial" w:hAnsi="Arial" w:cs="Arial"/>
          <w:b/>
          <w:sz w:val="16"/>
          <w:szCs w:val="16"/>
          <w:lang w:val="en-US"/>
        </w:rPr>
        <w:t>.</w:t>
      </w:r>
      <w:r w:rsidRPr="00991FD4">
        <w:rPr>
          <w:rFonts w:ascii="Arial" w:hAnsi="Arial" w:cs="Arial"/>
          <w:sz w:val="16"/>
          <w:szCs w:val="16"/>
          <w:lang w:val="en-US"/>
        </w:rPr>
        <w:t xml:space="preserve"> </w:t>
      </w:r>
      <w:r w:rsidR="002664E0">
        <w:rPr>
          <w:rFonts w:ascii="Arial" w:eastAsia="Times New Roman" w:hAnsi="Arial" w:cs="Arial"/>
          <w:b/>
          <w:i/>
          <w:spacing w:val="-4"/>
          <w:sz w:val="16"/>
          <w:szCs w:val="16"/>
          <w:lang w:val="en-US" w:eastAsia="uk-UA"/>
        </w:rPr>
        <w:t>Abstract text</w:t>
      </w:r>
      <w:r w:rsidR="002664E0">
        <w:rPr>
          <w:rFonts w:ascii="Arial" w:eastAsia="Times New Roman" w:hAnsi="Arial" w:cs="Arial"/>
          <w:b/>
          <w:i/>
          <w:spacing w:val="-4"/>
          <w:sz w:val="16"/>
          <w:szCs w:val="16"/>
          <w:lang w:val="uk-UA" w:eastAsia="uk-UA"/>
        </w:rPr>
        <w:t xml:space="preserve"> (</w:t>
      </w:r>
      <w:r w:rsidRPr="00991FD4">
        <w:rPr>
          <w:rFonts w:ascii="Arial" w:hAnsi="Arial" w:cs="Arial"/>
          <w:b/>
          <w:bCs/>
          <w:i/>
          <w:iCs/>
          <w:sz w:val="16"/>
          <w:szCs w:val="16"/>
          <w:lang w:val="en-US"/>
        </w:rPr>
        <w:t>Section titles in the structured annotation are Arial, 8 pt, bold, thinned 2 pt.</w:t>
      </w:r>
    </w:p>
    <w:p w14:paraId="201E7966" w14:textId="77777777" w:rsidR="00B9529B" w:rsidRPr="00991FD4" w:rsidRDefault="00B9529B" w:rsidP="00B9529B">
      <w:pPr>
        <w:tabs>
          <w:tab w:val="center" w:pos="2268"/>
          <w:tab w:val="right" w:pos="4535"/>
        </w:tabs>
        <w:ind w:firstLine="0"/>
        <w:jc w:val="center"/>
        <w:rPr>
          <w:rFonts w:ascii="Arial" w:hAnsi="Arial" w:cs="Arial"/>
          <w:bCs/>
          <w:i/>
          <w:color w:val="FF0000"/>
          <w:sz w:val="18"/>
          <w:szCs w:val="18"/>
          <w:lang w:val="en-US"/>
        </w:rPr>
      </w:pPr>
      <w:r w:rsidRPr="00991FD4">
        <w:rPr>
          <w:rFonts w:ascii="Arial" w:hAnsi="Arial" w:cs="Arial"/>
          <w:bCs/>
          <w:i/>
          <w:color w:val="FF0000"/>
          <w:sz w:val="18"/>
          <w:szCs w:val="18"/>
          <w:lang w:val="en-US"/>
        </w:rPr>
        <w:t>1 empty lines using 9 pt font</w:t>
      </w:r>
    </w:p>
    <w:p w14:paraId="4CE7D2CB" w14:textId="332C36F8" w:rsidR="00C17C11" w:rsidRPr="00991FD4" w:rsidRDefault="006926B3" w:rsidP="006926B3">
      <w:pPr>
        <w:ind w:firstLine="284"/>
        <w:jc w:val="both"/>
        <w:rPr>
          <w:rFonts w:ascii="Arial" w:eastAsia="Times New Roman" w:hAnsi="Arial" w:cs="Arial"/>
          <w:b/>
          <w:i/>
          <w:spacing w:val="-4"/>
          <w:sz w:val="16"/>
          <w:szCs w:val="16"/>
          <w:lang w:val="en-US" w:eastAsia="uk-UA"/>
        </w:rPr>
      </w:pPr>
      <w:r w:rsidRPr="00991FD4">
        <w:rPr>
          <w:rFonts w:ascii="Arial" w:hAnsi="Arial" w:cs="Arial"/>
          <w:b/>
          <w:iCs/>
          <w:spacing w:val="38"/>
          <w:sz w:val="16"/>
          <w:szCs w:val="16"/>
          <w:lang w:val="en-US"/>
        </w:rPr>
        <w:t>Keywords</w:t>
      </w:r>
      <w:r w:rsidRPr="00991FD4">
        <w:rPr>
          <w:rFonts w:ascii="Arial" w:hAnsi="Arial" w:cs="Arial"/>
          <w:b/>
          <w:sz w:val="16"/>
          <w:szCs w:val="16"/>
          <w:lang w:val="en-US"/>
        </w:rPr>
        <w:t>:</w:t>
      </w:r>
      <w:r w:rsidRPr="00991FD4">
        <w:rPr>
          <w:rFonts w:ascii="Arial" w:hAnsi="Arial" w:cs="Arial"/>
          <w:sz w:val="16"/>
          <w:szCs w:val="16"/>
          <w:lang w:val="en-US"/>
        </w:rPr>
        <w:t xml:space="preserve"> </w:t>
      </w:r>
      <w:r w:rsidR="004954B4" w:rsidRPr="00991FD4">
        <w:rPr>
          <w:rFonts w:ascii="Arial" w:hAnsi="Arial" w:cs="Arial"/>
          <w:b/>
          <w:bCs/>
          <w:i/>
          <w:iCs/>
          <w:sz w:val="16"/>
          <w:szCs w:val="16"/>
          <w:lang w:val="en-US"/>
        </w:rPr>
        <w:t>For an ori</w:t>
      </w:r>
      <w:r w:rsidR="002664E0">
        <w:rPr>
          <w:rFonts w:ascii="Arial" w:hAnsi="Arial" w:cs="Arial"/>
          <w:b/>
          <w:bCs/>
          <w:i/>
          <w:iCs/>
          <w:sz w:val="16"/>
          <w:szCs w:val="16"/>
          <w:lang w:val="en-US"/>
        </w:rPr>
        <w:t xml:space="preserve">ginal research article – 4-8 </w:t>
      </w:r>
      <w:r w:rsidR="004954B4" w:rsidRPr="00991FD4">
        <w:rPr>
          <w:rFonts w:ascii="Arial" w:hAnsi="Arial" w:cs="Arial"/>
          <w:b/>
          <w:bCs/>
          <w:i/>
          <w:iCs/>
          <w:sz w:val="16"/>
          <w:szCs w:val="16"/>
          <w:lang w:val="en-US"/>
        </w:rPr>
        <w:t>words</w:t>
      </w:r>
      <w:r w:rsidR="002664E0" w:rsidRPr="002664E0">
        <w:rPr>
          <w:rFonts w:ascii="Arial" w:eastAsiaTheme="minorHAnsi" w:hAnsi="Arial" w:cstheme="minorHAnsi"/>
          <w:i/>
          <w:sz w:val="18"/>
          <w:lang w:val="en-US"/>
        </w:rPr>
        <w:t xml:space="preserve"> </w:t>
      </w:r>
      <w:r w:rsidR="002664E0" w:rsidRPr="002664E0">
        <w:rPr>
          <w:rFonts w:ascii="Arial" w:hAnsi="Arial" w:cs="Arial"/>
          <w:b/>
          <w:bCs/>
          <w:i/>
          <w:iCs/>
          <w:sz w:val="16"/>
          <w:szCs w:val="16"/>
          <w:lang w:val="en-US"/>
        </w:rPr>
        <w:t>that do not duplicate the title of the article</w:t>
      </w:r>
      <w:r w:rsidR="002664E0">
        <w:rPr>
          <w:rFonts w:ascii="Arial" w:hAnsi="Arial" w:cs="Arial"/>
          <w:b/>
          <w:bCs/>
          <w:i/>
          <w:iCs/>
          <w:sz w:val="16"/>
          <w:szCs w:val="16"/>
          <w:lang w:val="en-US"/>
        </w:rPr>
        <w:t>. For a review article – 3-6</w:t>
      </w:r>
      <w:r w:rsidR="004954B4" w:rsidRPr="00991FD4">
        <w:rPr>
          <w:rFonts w:ascii="Arial" w:hAnsi="Arial" w:cs="Arial"/>
          <w:b/>
          <w:bCs/>
          <w:i/>
          <w:iCs/>
          <w:sz w:val="16"/>
          <w:szCs w:val="16"/>
          <w:lang w:val="en-US"/>
        </w:rPr>
        <w:t>.</w:t>
      </w:r>
    </w:p>
    <w:bookmarkEnd w:id="3"/>
    <w:p w14:paraId="157111A9" w14:textId="77777777" w:rsidR="00B9529B" w:rsidRPr="00991FD4" w:rsidRDefault="00B9529B" w:rsidP="00B9529B">
      <w:pPr>
        <w:tabs>
          <w:tab w:val="center" w:pos="2268"/>
          <w:tab w:val="right" w:pos="4535"/>
        </w:tabs>
        <w:ind w:firstLine="0"/>
        <w:jc w:val="center"/>
        <w:rPr>
          <w:rFonts w:ascii="Arial" w:hAnsi="Arial" w:cs="Arial"/>
          <w:bCs/>
          <w:i/>
          <w:color w:val="FF0000"/>
          <w:sz w:val="18"/>
          <w:szCs w:val="18"/>
          <w:lang w:val="en-US"/>
        </w:rPr>
      </w:pPr>
      <w:r w:rsidRPr="00991FD4">
        <w:rPr>
          <w:rFonts w:ascii="Arial" w:hAnsi="Arial" w:cs="Arial"/>
          <w:bCs/>
          <w:i/>
          <w:color w:val="FF0000"/>
          <w:sz w:val="18"/>
          <w:szCs w:val="18"/>
          <w:lang w:val="en-US"/>
        </w:rPr>
        <w:t>1 empty lines using 9 pt font</w:t>
      </w:r>
    </w:p>
    <w:p w14:paraId="0BDDA3A2" w14:textId="0BD06CCA" w:rsidR="00D36865" w:rsidRPr="00991FD4" w:rsidRDefault="004954B4" w:rsidP="00C17C11">
      <w:pPr>
        <w:ind w:firstLine="284"/>
        <w:jc w:val="both"/>
        <w:rPr>
          <w:rFonts w:ascii="Arial" w:hAnsi="Arial" w:cs="Arial"/>
          <w:b/>
          <w:sz w:val="18"/>
          <w:szCs w:val="18"/>
          <w:lang w:val="en-US"/>
        </w:rPr>
      </w:pPr>
      <w:r w:rsidRPr="00991FD4">
        <w:rPr>
          <w:rFonts w:ascii="Arial" w:hAnsi="Arial" w:cs="Arial"/>
          <w:b/>
          <w:sz w:val="18"/>
          <w:szCs w:val="18"/>
          <w:lang w:val="en-US"/>
        </w:rPr>
        <w:t>Introduction</w:t>
      </w:r>
    </w:p>
    <w:p w14:paraId="39970C30" w14:textId="77777777" w:rsidR="004954B4" w:rsidRPr="00991FD4" w:rsidRDefault="004954B4" w:rsidP="004954B4">
      <w:pPr>
        <w:pStyle w:val="a3"/>
        <w:ind w:left="0" w:firstLine="284"/>
        <w:jc w:val="both"/>
        <w:rPr>
          <w:rFonts w:ascii="Arial" w:hAnsi="Arial" w:cs="Arial"/>
          <w:sz w:val="18"/>
          <w:szCs w:val="18"/>
          <w:lang w:val="en-US"/>
        </w:rPr>
      </w:pPr>
      <w:r w:rsidRPr="00991FD4">
        <w:rPr>
          <w:rFonts w:ascii="Arial" w:hAnsi="Arial" w:cs="Arial"/>
          <w:sz w:val="18"/>
          <w:szCs w:val="18"/>
          <w:lang w:val="en-US"/>
        </w:rPr>
        <w:t>Section titles: Arial, 9 pt, capitalization, bold, left margin, 0.5 cm indent, no numbering; main text of the article – Arial, 9 pt, normal font, width alignment.</w:t>
      </w:r>
    </w:p>
    <w:p w14:paraId="72BB537E" w14:textId="77777777" w:rsidR="004954B4" w:rsidRPr="00991FD4" w:rsidRDefault="004954B4" w:rsidP="004954B4">
      <w:pPr>
        <w:pStyle w:val="a3"/>
        <w:ind w:left="0" w:firstLine="284"/>
        <w:jc w:val="both"/>
        <w:rPr>
          <w:rFonts w:ascii="Arial" w:hAnsi="Arial" w:cs="Arial"/>
          <w:sz w:val="18"/>
          <w:szCs w:val="18"/>
          <w:lang w:val="en-US"/>
        </w:rPr>
      </w:pPr>
      <w:r w:rsidRPr="00991FD4">
        <w:rPr>
          <w:rFonts w:ascii="Arial" w:hAnsi="Arial" w:cs="Arial"/>
          <w:sz w:val="18"/>
          <w:szCs w:val="18"/>
          <w:lang w:val="en-US"/>
        </w:rPr>
        <w:t>An original research article should be prepared using the IMRAD structure. A review article should also be prepared using the IMRAD structure without the "Methods" section.</w:t>
      </w:r>
    </w:p>
    <w:p w14:paraId="27583709" w14:textId="04B11C07" w:rsidR="00590FC6" w:rsidRDefault="004954B4" w:rsidP="004954B4">
      <w:pPr>
        <w:pStyle w:val="a3"/>
        <w:ind w:left="0" w:firstLine="284"/>
        <w:jc w:val="both"/>
        <w:rPr>
          <w:rFonts w:ascii="Arial" w:hAnsi="Arial" w:cs="Arial"/>
          <w:sz w:val="18"/>
          <w:szCs w:val="18"/>
          <w:lang w:val="en-US"/>
        </w:rPr>
      </w:pPr>
      <w:r w:rsidRPr="00991FD4">
        <w:rPr>
          <w:rFonts w:ascii="Arial" w:hAnsi="Arial" w:cs="Arial"/>
          <w:sz w:val="18"/>
          <w:szCs w:val="18"/>
          <w:lang w:val="en-US"/>
        </w:rPr>
        <w:t>The introduction clearly and concisely covers the state of the research problem with a thorough analysis of the literature, setting the goal and objectives of the study.</w:t>
      </w:r>
    </w:p>
    <w:p w14:paraId="12B60D7D" w14:textId="77777777" w:rsidR="00127C79" w:rsidRPr="00127C79" w:rsidRDefault="00127C79" w:rsidP="00127C79">
      <w:pPr>
        <w:ind w:firstLine="284"/>
        <w:jc w:val="both"/>
        <w:rPr>
          <w:rFonts w:ascii="Arial" w:hAnsi="Arial" w:cs="Calibri"/>
          <w:sz w:val="18"/>
          <w:lang w:val="en-US"/>
        </w:rPr>
      </w:pPr>
      <w:r w:rsidRPr="00127C79">
        <w:rPr>
          <w:rFonts w:ascii="Arial" w:hAnsi="Arial" w:cs="Calibri"/>
          <w:sz w:val="18"/>
          <w:lang w:val="en-US"/>
        </w:rPr>
        <w:t xml:space="preserve">Problem description, analysis of recent research, purpose, and objectives. (The instructions require putting a non-breaking space between a number and a unit of measurement (e.g., 10 m). To do this, press Ctrl + Shift + Space. Use an en dash (–) for ranges (e.g., pp. 95–97), not a hyphen (-). Use quotation marks ("…") </w:t>
      </w:r>
      <w:bookmarkStart w:id="4" w:name="_Hlk223091097"/>
      <w:r w:rsidRPr="00127C79">
        <w:rPr>
          <w:rFonts w:ascii="Arial" w:hAnsi="Arial" w:cs="Calibri"/>
          <w:sz w:val="18"/>
          <w:lang w:val="en-US"/>
        </w:rPr>
        <w:t>and straight apostrophe (')</w:t>
      </w:r>
      <w:bookmarkEnd w:id="4"/>
      <w:r w:rsidRPr="00127C79">
        <w:rPr>
          <w:rFonts w:ascii="Arial" w:hAnsi="Arial" w:cs="Calibri"/>
          <w:sz w:val="18"/>
          <w:lang w:val="en-US"/>
        </w:rPr>
        <w:t xml:space="preserve"> instead of («…»)</w:t>
      </w:r>
      <w:r w:rsidRPr="00127C79">
        <w:rPr>
          <w:rFonts w:ascii="Arial" w:hAnsi="Arial" w:cs="Calibri"/>
          <w:sz w:val="18"/>
          <w:lang w:val="uk-UA"/>
        </w:rPr>
        <w:t xml:space="preserve"> </w:t>
      </w:r>
      <w:r w:rsidRPr="00127C79">
        <w:rPr>
          <w:rFonts w:ascii="Arial" w:hAnsi="Arial" w:cs="Calibri"/>
          <w:sz w:val="18"/>
          <w:lang w:val="en-US"/>
        </w:rPr>
        <w:t xml:space="preserve">and (̛’). In-text citations are provided in parentheses by the author's surname and the year of publication, for example: (Petrenko, 2023), (Alleyne, &amp; Cawley, 1994), (Beaty, Schmitt, &amp; Sacchi, 2002); if there are more than three authors, only the first author and "et al." are indicated: (Abidi et al., 2018). Citations to several sources simultaneously are provided through a semicolon in alphabetical order by the first letter of the </w:t>
      </w:r>
      <w:r w:rsidRPr="00127C79">
        <w:rPr>
          <w:rFonts w:ascii="Arial" w:hAnsi="Arial" w:cs="Calibri"/>
          <w:sz w:val="18"/>
          <w:lang w:val="en-US"/>
        </w:rPr>
        <w:lastRenderedPageBreak/>
        <w:t>author's surname of each source or the title of the work for publications without an author.</w:t>
      </w:r>
    </w:p>
    <w:p w14:paraId="36FA022E" w14:textId="1B7E10AC" w:rsidR="00C04795" w:rsidRPr="00991FD4" w:rsidRDefault="004954B4" w:rsidP="00C17C11">
      <w:pPr>
        <w:pStyle w:val="af3"/>
        <w:ind w:firstLine="284"/>
        <w:rPr>
          <w:rFonts w:ascii="Arial" w:eastAsia="Calibri" w:hAnsi="Arial" w:cs="Arial"/>
          <w:b/>
          <w:sz w:val="18"/>
          <w:szCs w:val="18"/>
        </w:rPr>
      </w:pPr>
      <w:r w:rsidRPr="00991FD4">
        <w:rPr>
          <w:rFonts w:ascii="Arial" w:eastAsia="Calibri" w:hAnsi="Arial" w:cs="Arial"/>
          <w:b/>
          <w:sz w:val="18"/>
          <w:szCs w:val="18"/>
        </w:rPr>
        <w:t>Methods</w:t>
      </w:r>
    </w:p>
    <w:p w14:paraId="7F539C44" w14:textId="6A8E9A82" w:rsidR="002654DC" w:rsidRPr="00991FD4" w:rsidRDefault="002A221D" w:rsidP="00C17C11">
      <w:pPr>
        <w:pStyle w:val="af3"/>
        <w:ind w:firstLine="284"/>
        <w:rPr>
          <w:rFonts w:ascii="Arial" w:eastAsia="Calibri" w:hAnsi="Arial" w:cs="Arial"/>
          <w:sz w:val="18"/>
          <w:szCs w:val="18"/>
        </w:rPr>
      </w:pPr>
      <w:r w:rsidRPr="00991FD4">
        <w:rPr>
          <w:rFonts w:ascii="Arial" w:eastAsia="Calibri" w:hAnsi="Arial" w:cs="Arial"/>
          <w:sz w:val="18"/>
          <w:szCs w:val="18"/>
        </w:rPr>
        <w:t>A list of materials and equipment used in the work is provided, with a brief description of their technical characteristics; a description of the methods / techniques for conducting the research / experiment, including methods for statistical processing of scientific data.</w:t>
      </w:r>
    </w:p>
    <w:p w14:paraId="73499C7D" w14:textId="0038902B" w:rsidR="00AA00B8" w:rsidRPr="00991FD4" w:rsidRDefault="009F7093" w:rsidP="00AA00B8">
      <w:pPr>
        <w:ind w:firstLine="284"/>
        <w:jc w:val="both"/>
        <w:rPr>
          <w:rFonts w:ascii="Arial" w:hAnsi="Arial" w:cs="Arial"/>
          <w:b/>
          <w:sz w:val="18"/>
          <w:szCs w:val="18"/>
          <w:lang w:val="en-US"/>
        </w:rPr>
      </w:pPr>
      <w:r w:rsidRPr="00991FD4">
        <w:rPr>
          <w:rFonts w:ascii="Arial" w:hAnsi="Arial" w:cs="Arial"/>
          <w:b/>
          <w:sz w:val="18"/>
          <w:szCs w:val="18"/>
          <w:lang w:val="en-US"/>
        </w:rPr>
        <w:t>Results</w:t>
      </w:r>
    </w:p>
    <w:p w14:paraId="42CF26EA" w14:textId="426FDB0A" w:rsidR="002654DC" w:rsidRPr="00991FD4" w:rsidRDefault="009F7093" w:rsidP="00716CE3">
      <w:pPr>
        <w:pStyle w:val="af3"/>
        <w:ind w:firstLine="284"/>
        <w:rPr>
          <w:rFonts w:ascii="Arial" w:eastAsia="Calibri" w:hAnsi="Arial" w:cs="Arial"/>
          <w:sz w:val="18"/>
          <w:szCs w:val="18"/>
        </w:rPr>
      </w:pPr>
      <w:r w:rsidRPr="00991FD4">
        <w:rPr>
          <w:rFonts w:ascii="Arial" w:eastAsia="Calibri" w:hAnsi="Arial" w:cs="Arial"/>
          <w:sz w:val="18"/>
          <w:szCs w:val="18"/>
        </w:rPr>
        <w:t>The section presents new results of the own research (previously published data do not need to be included in this section).</w:t>
      </w:r>
    </w:p>
    <w:p w14:paraId="358DD2D8" w14:textId="64C9298C" w:rsidR="009F7093" w:rsidRDefault="009F7093" w:rsidP="008A7C8C">
      <w:pPr>
        <w:shd w:val="clear" w:color="auto" w:fill="FFFFFF"/>
        <w:ind w:firstLine="284"/>
        <w:jc w:val="both"/>
        <w:rPr>
          <w:rFonts w:ascii="Arial" w:eastAsia="Times New Roman" w:hAnsi="Arial" w:cs="Arial"/>
          <w:sz w:val="18"/>
          <w:szCs w:val="18"/>
          <w:lang w:val="en-US"/>
        </w:rPr>
      </w:pPr>
      <w:r w:rsidRPr="00991FD4">
        <w:rPr>
          <w:rFonts w:ascii="Arial" w:eastAsia="Times New Roman" w:hAnsi="Arial" w:cs="Arial"/>
          <w:b/>
          <w:bCs/>
          <w:i/>
          <w:iCs/>
          <w:sz w:val="18"/>
          <w:szCs w:val="18"/>
          <w:lang w:val="en-US"/>
        </w:rPr>
        <w:t>Illustrations, tables.</w:t>
      </w:r>
      <w:r w:rsidRPr="00991FD4">
        <w:rPr>
          <w:rFonts w:ascii="Arial" w:eastAsia="Times New Roman" w:hAnsi="Arial" w:cs="Arial"/>
          <w:sz w:val="18"/>
          <w:szCs w:val="18"/>
          <w:lang w:val="en-US"/>
        </w:rPr>
        <w:t xml:space="preserve"> All figures (schemes, graphs, diagrams, etc.) and tables should be numbered with Arabic numerals and placed directly in the text where they should be in the content (and not at the end of the document). Figures should be given explanatory captions (under the figure, in a separate paragraph), and tables should have thematic titles (above the table, in a separate paragraph). Captions and titles should reflect the content of the figures and tables, be concise and informative. Each figure or table should be referred to in the main text of the article and their serial number should be indicated, for example: (Table 1), (Fig. 1). Figures should be presented directly in the text of the article, figures should be inserted as an object, with access to text editing (including Microsoft Excel figures).</w:t>
      </w:r>
    </w:p>
    <w:p w14:paraId="1B836FFC" w14:textId="77777777" w:rsidR="00B9529B" w:rsidRPr="00991FD4" w:rsidRDefault="00B9529B" w:rsidP="00B9529B">
      <w:pPr>
        <w:tabs>
          <w:tab w:val="center" w:pos="2268"/>
          <w:tab w:val="right" w:pos="4535"/>
        </w:tabs>
        <w:ind w:firstLine="0"/>
        <w:jc w:val="center"/>
        <w:rPr>
          <w:rFonts w:ascii="Arial" w:hAnsi="Arial" w:cs="Arial"/>
          <w:bCs/>
          <w:i/>
          <w:color w:val="FF0000"/>
          <w:sz w:val="18"/>
          <w:szCs w:val="18"/>
          <w:lang w:val="en-US"/>
        </w:rPr>
      </w:pPr>
      <w:r w:rsidRPr="00991FD4">
        <w:rPr>
          <w:rFonts w:ascii="Arial" w:hAnsi="Arial" w:cs="Arial"/>
          <w:bCs/>
          <w:i/>
          <w:color w:val="FF0000"/>
          <w:sz w:val="18"/>
          <w:szCs w:val="18"/>
          <w:lang w:val="en-US"/>
        </w:rPr>
        <w:t>1 empty lines using 9 pt font</w:t>
      </w:r>
    </w:p>
    <w:p w14:paraId="1B29BCE1" w14:textId="3F2AC470" w:rsidR="009A4F6A" w:rsidRPr="00991FD4" w:rsidRDefault="009F7093" w:rsidP="0030378B">
      <w:pPr>
        <w:pStyle w:val="af3"/>
        <w:jc w:val="right"/>
        <w:rPr>
          <w:rFonts w:ascii="Arial" w:hAnsi="Arial" w:cs="Arial"/>
          <w:b/>
          <w:bCs/>
          <w:i/>
          <w:iCs/>
          <w:sz w:val="18"/>
          <w:szCs w:val="18"/>
        </w:rPr>
      </w:pPr>
      <w:r w:rsidRPr="00991FD4">
        <w:rPr>
          <w:rFonts w:ascii="Arial" w:hAnsi="Arial" w:cs="Arial"/>
          <w:b/>
          <w:bCs/>
          <w:i/>
          <w:iCs/>
          <w:sz w:val="18"/>
          <w:szCs w:val="18"/>
        </w:rPr>
        <w:t>Table 1</w:t>
      </w:r>
    </w:p>
    <w:p w14:paraId="5034F380" w14:textId="7025D558" w:rsidR="00127C79" w:rsidRPr="00127C79" w:rsidRDefault="00127C79" w:rsidP="00127C79">
      <w:pPr>
        <w:ind w:firstLine="0"/>
        <w:jc w:val="center"/>
        <w:rPr>
          <w:rFonts w:ascii="Arial" w:hAnsi="Arial" w:cs="Calibri"/>
          <w:b/>
          <w:sz w:val="16"/>
          <w:lang w:val="en-US"/>
        </w:rPr>
      </w:pPr>
      <w:r w:rsidRPr="00127C79">
        <w:rPr>
          <w:rFonts w:ascii="Arial" w:hAnsi="Arial" w:cs="Calibri"/>
          <w:b/>
          <w:sz w:val="16"/>
          <w:lang w:val="en-US"/>
        </w:rPr>
        <w:t xml:space="preserve"> Title (placed above the table, centered; table data – Arial font, 8 pt.)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268"/>
        <w:gridCol w:w="2268"/>
      </w:tblGrid>
      <w:tr w:rsidR="00E20C56" w:rsidRPr="00991FD4" w14:paraId="36A92C85" w14:textId="77777777" w:rsidTr="009A4F6A">
        <w:trPr>
          <w:jc w:val="center"/>
        </w:trPr>
        <w:tc>
          <w:tcPr>
            <w:tcW w:w="2268" w:type="dxa"/>
            <w:tcBorders>
              <w:bottom w:val="double" w:sz="6" w:space="0" w:color="auto"/>
            </w:tcBorders>
          </w:tcPr>
          <w:p w14:paraId="21A6F13F" w14:textId="72B44005" w:rsidR="00E20C56" w:rsidRPr="00991FD4" w:rsidRDefault="009F7093" w:rsidP="00730466">
            <w:pPr>
              <w:pStyle w:val="3"/>
              <w:rPr>
                <w:rFonts w:ascii="Arial" w:hAnsi="Arial" w:cs="Arial"/>
                <w:sz w:val="16"/>
                <w:szCs w:val="16"/>
              </w:rPr>
            </w:pPr>
            <w:r w:rsidRPr="00991FD4">
              <w:rPr>
                <w:rFonts w:ascii="Arial" w:hAnsi="Arial" w:cs="Arial"/>
                <w:sz w:val="16"/>
                <w:szCs w:val="16"/>
              </w:rPr>
              <w:t>Font type</w:t>
            </w:r>
          </w:p>
        </w:tc>
        <w:tc>
          <w:tcPr>
            <w:tcW w:w="2268" w:type="dxa"/>
            <w:tcBorders>
              <w:bottom w:val="double" w:sz="6" w:space="0" w:color="auto"/>
            </w:tcBorders>
          </w:tcPr>
          <w:p w14:paraId="1C81B27D" w14:textId="68E3128D" w:rsidR="00E20C56" w:rsidRPr="00991FD4" w:rsidRDefault="009F7093" w:rsidP="00730466">
            <w:pPr>
              <w:pStyle w:val="3"/>
              <w:rPr>
                <w:rFonts w:ascii="Arial" w:hAnsi="Arial" w:cs="Arial"/>
                <w:sz w:val="16"/>
                <w:szCs w:val="16"/>
              </w:rPr>
            </w:pPr>
            <w:r w:rsidRPr="00991FD4">
              <w:rPr>
                <w:rFonts w:ascii="Arial" w:hAnsi="Arial" w:cs="Arial"/>
                <w:sz w:val="16"/>
                <w:szCs w:val="16"/>
              </w:rPr>
              <w:t>Size</w:t>
            </w:r>
          </w:p>
        </w:tc>
      </w:tr>
      <w:tr w:rsidR="00E20C56" w:rsidRPr="00991FD4" w14:paraId="0A1F252A" w14:textId="77777777" w:rsidTr="009A4F6A">
        <w:trPr>
          <w:jc w:val="center"/>
        </w:trPr>
        <w:tc>
          <w:tcPr>
            <w:tcW w:w="2268" w:type="dxa"/>
            <w:tcBorders>
              <w:top w:val="nil"/>
            </w:tcBorders>
          </w:tcPr>
          <w:p w14:paraId="131DAC42" w14:textId="566F5155" w:rsidR="00E20C56" w:rsidRPr="00991FD4" w:rsidRDefault="00730466" w:rsidP="00730466">
            <w:pPr>
              <w:ind w:firstLine="0"/>
              <w:jc w:val="center"/>
              <w:rPr>
                <w:rFonts w:ascii="Arial" w:hAnsi="Arial" w:cs="Arial"/>
                <w:sz w:val="16"/>
                <w:szCs w:val="16"/>
                <w:lang w:val="en-US"/>
              </w:rPr>
            </w:pPr>
            <w:r w:rsidRPr="00991FD4">
              <w:rPr>
                <w:rFonts w:ascii="Arial" w:hAnsi="Arial" w:cs="Arial"/>
                <w:sz w:val="16"/>
                <w:szCs w:val="16"/>
                <w:lang w:val="en-US"/>
              </w:rPr>
              <w:t>Arial</w:t>
            </w:r>
          </w:p>
        </w:tc>
        <w:tc>
          <w:tcPr>
            <w:tcW w:w="2268" w:type="dxa"/>
            <w:tcBorders>
              <w:top w:val="nil"/>
            </w:tcBorders>
          </w:tcPr>
          <w:p w14:paraId="74660D75" w14:textId="6F619F2C" w:rsidR="00E20C56" w:rsidRPr="00991FD4" w:rsidRDefault="00730466" w:rsidP="00730466">
            <w:pPr>
              <w:ind w:firstLine="0"/>
              <w:jc w:val="center"/>
              <w:rPr>
                <w:rFonts w:ascii="Arial" w:hAnsi="Arial" w:cs="Arial"/>
                <w:sz w:val="16"/>
                <w:szCs w:val="16"/>
                <w:lang w:val="en-US"/>
              </w:rPr>
            </w:pPr>
            <w:r w:rsidRPr="00991FD4">
              <w:rPr>
                <w:rFonts w:ascii="Arial" w:hAnsi="Arial" w:cs="Arial"/>
                <w:sz w:val="16"/>
                <w:szCs w:val="16"/>
                <w:lang w:val="en-US"/>
              </w:rPr>
              <w:t>8 pt</w:t>
            </w:r>
          </w:p>
        </w:tc>
      </w:tr>
    </w:tbl>
    <w:p w14:paraId="33DA6672" w14:textId="4A907C62" w:rsidR="005C66DF" w:rsidRPr="00991FD4" w:rsidRDefault="00134A99" w:rsidP="0030378B">
      <w:pPr>
        <w:pStyle w:val="a3"/>
        <w:ind w:left="0" w:firstLine="0"/>
        <w:jc w:val="center"/>
        <w:rPr>
          <w:rFonts w:ascii="Arial" w:hAnsi="Arial" w:cs="Arial"/>
          <w:bCs/>
          <w:i/>
          <w:color w:val="FF0000"/>
          <w:sz w:val="16"/>
          <w:szCs w:val="16"/>
          <w:lang w:val="en-US"/>
        </w:rPr>
      </w:pPr>
      <w:r w:rsidRPr="00991FD4">
        <w:rPr>
          <w:rFonts w:ascii="Arial" w:hAnsi="Arial" w:cs="Arial"/>
          <w:sz w:val="16"/>
          <w:szCs w:val="16"/>
          <w:lang w:val="en-US"/>
        </w:rPr>
        <w:t>If necessary, the table is provided with notes placed below the table</w:t>
      </w:r>
      <w:r w:rsidR="008F2E7C" w:rsidRPr="00991FD4">
        <w:rPr>
          <w:rFonts w:ascii="Arial" w:hAnsi="Arial" w:cs="Arial"/>
          <w:sz w:val="16"/>
          <w:szCs w:val="16"/>
          <w:lang w:val="en-US"/>
        </w:rPr>
        <w:t xml:space="preserve"> (</w:t>
      </w:r>
      <w:r w:rsidR="009F7093" w:rsidRPr="00991FD4">
        <w:rPr>
          <w:rFonts w:ascii="Arial" w:hAnsi="Arial" w:cs="Arial"/>
          <w:sz w:val="16"/>
          <w:szCs w:val="16"/>
          <w:lang w:val="en-US"/>
        </w:rPr>
        <w:t>font size – 8 pt</w:t>
      </w:r>
      <w:r w:rsidR="008F2E7C" w:rsidRPr="00991FD4">
        <w:rPr>
          <w:rFonts w:ascii="Arial" w:hAnsi="Arial" w:cs="Arial"/>
          <w:sz w:val="16"/>
          <w:szCs w:val="16"/>
          <w:lang w:val="en-US"/>
        </w:rPr>
        <w:t>).</w:t>
      </w:r>
    </w:p>
    <w:p w14:paraId="67C9A2E5" w14:textId="77777777" w:rsidR="00B9529B" w:rsidRPr="00991FD4" w:rsidRDefault="00B9529B" w:rsidP="00B9529B">
      <w:pPr>
        <w:tabs>
          <w:tab w:val="center" w:pos="2268"/>
          <w:tab w:val="right" w:pos="4535"/>
        </w:tabs>
        <w:ind w:firstLine="0"/>
        <w:jc w:val="center"/>
        <w:rPr>
          <w:rFonts w:ascii="Arial" w:hAnsi="Arial" w:cs="Arial"/>
          <w:bCs/>
          <w:i/>
          <w:color w:val="FF0000"/>
          <w:sz w:val="18"/>
          <w:szCs w:val="18"/>
          <w:lang w:val="en-US"/>
        </w:rPr>
      </w:pPr>
      <w:r w:rsidRPr="00991FD4">
        <w:rPr>
          <w:rFonts w:ascii="Arial" w:hAnsi="Arial" w:cs="Arial"/>
          <w:bCs/>
          <w:i/>
          <w:color w:val="FF0000"/>
          <w:sz w:val="18"/>
          <w:szCs w:val="18"/>
          <w:lang w:val="en-US"/>
        </w:rPr>
        <w:t>1 empty lines using 9 pt font</w:t>
      </w:r>
    </w:p>
    <w:p w14:paraId="5D88F7B9" w14:textId="391D0B3D" w:rsidR="008F2E7C" w:rsidRPr="00991FD4" w:rsidRDefault="008F2E7C" w:rsidP="0030378B">
      <w:pPr>
        <w:tabs>
          <w:tab w:val="left" w:pos="426"/>
        </w:tabs>
        <w:spacing w:after="160"/>
        <w:ind w:firstLine="0"/>
        <w:contextualSpacing/>
        <w:jc w:val="both"/>
        <w:rPr>
          <w:rFonts w:ascii="Arial" w:hAnsi="Arial" w:cs="Arial"/>
          <w:bCs/>
          <w:sz w:val="18"/>
          <w:szCs w:val="18"/>
          <w:lang w:val="en-US"/>
        </w:rPr>
      </w:pPr>
      <w:r w:rsidRPr="00991FD4">
        <w:rPr>
          <w:rFonts w:ascii="Arial" w:hAnsi="Arial" w:cs="Arial"/>
          <w:bCs/>
          <w:sz w:val="18"/>
          <w:szCs w:val="18"/>
          <w:lang w:val="en-US"/>
        </w:rPr>
        <w:t> </w:t>
      </w:r>
    </w:p>
    <w:p w14:paraId="7F8E889D" w14:textId="46861774" w:rsidR="00C81004" w:rsidRPr="00991FD4" w:rsidRDefault="00C81004" w:rsidP="0030378B">
      <w:pPr>
        <w:tabs>
          <w:tab w:val="left" w:pos="426"/>
        </w:tabs>
        <w:spacing w:after="160"/>
        <w:ind w:firstLine="0"/>
        <w:contextualSpacing/>
        <w:jc w:val="center"/>
        <w:rPr>
          <w:rFonts w:ascii="Arial" w:hAnsi="Arial" w:cs="Arial"/>
          <w:bCs/>
          <w:sz w:val="18"/>
          <w:szCs w:val="18"/>
          <w:lang w:val="en-US"/>
        </w:rPr>
      </w:pPr>
      <w:r w:rsidRPr="00991FD4">
        <w:rPr>
          <w:rFonts w:ascii="Arial" w:hAnsi="Arial" w:cs="Arial"/>
          <w:bCs/>
          <w:noProof/>
          <w:sz w:val="18"/>
          <w:szCs w:val="18"/>
          <w:lang w:val="en-US"/>
        </w:rPr>
        <w:drawing>
          <wp:inline distT="0" distB="0" distL="0" distR="0" wp14:anchorId="26BF9876" wp14:editId="463E61BF">
            <wp:extent cx="1152527" cy="1002845"/>
            <wp:effectExtent l="0" t="0" r="0" b="6985"/>
            <wp:docPr id="2" name="Рисунок 2" descr="Radioactiv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dioactivit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H="1">
                      <a:off x="0" y="0"/>
                      <a:ext cx="1175483" cy="1022820"/>
                    </a:xfrm>
                    <a:prstGeom prst="rect">
                      <a:avLst/>
                    </a:prstGeom>
                    <a:noFill/>
                    <a:ln>
                      <a:noFill/>
                    </a:ln>
                  </pic:spPr>
                </pic:pic>
              </a:graphicData>
            </a:graphic>
          </wp:inline>
        </w:drawing>
      </w:r>
    </w:p>
    <w:p w14:paraId="37150553" w14:textId="77D6325B" w:rsidR="00C81004" w:rsidRPr="00991FD4" w:rsidRDefault="00134A99" w:rsidP="0030378B">
      <w:pPr>
        <w:spacing w:after="120"/>
        <w:ind w:firstLine="0"/>
        <w:jc w:val="both"/>
        <w:rPr>
          <w:rFonts w:ascii="Arial" w:hAnsi="Arial" w:cs="Arial"/>
          <w:b/>
          <w:bCs/>
          <w:sz w:val="16"/>
          <w:szCs w:val="16"/>
          <w:lang w:val="en-US"/>
        </w:rPr>
      </w:pPr>
      <w:r w:rsidRPr="00991FD4">
        <w:rPr>
          <w:rFonts w:ascii="Arial" w:hAnsi="Arial" w:cs="Arial"/>
          <w:b/>
          <w:bCs/>
          <w:sz w:val="16"/>
          <w:szCs w:val="16"/>
          <w:lang w:val="en-US"/>
        </w:rPr>
        <w:t xml:space="preserve">Fig. 1. Radiation hazard sign </w:t>
      </w:r>
      <w:r w:rsidR="00BF64B1" w:rsidRPr="00991FD4">
        <w:rPr>
          <w:rFonts w:ascii="Arial" w:hAnsi="Arial" w:cs="Arial"/>
          <w:b/>
          <w:bCs/>
          <w:sz w:val="16"/>
          <w:szCs w:val="16"/>
          <w:lang w:val="en-US"/>
        </w:rPr>
        <w:t>(</w:t>
      </w:r>
      <w:r w:rsidRPr="00991FD4">
        <w:rPr>
          <w:rFonts w:ascii="Arial" w:hAnsi="Arial" w:cs="Arial"/>
          <w:b/>
          <w:bCs/>
          <w:sz w:val="16"/>
          <w:szCs w:val="16"/>
          <w:lang w:val="en-US"/>
        </w:rPr>
        <w:t>Appendix 3 of the Basic Sanitary Rules for Ensuring Radiation Safety of Ukraine</w:t>
      </w:r>
      <w:r w:rsidR="00BF64B1" w:rsidRPr="00991FD4">
        <w:rPr>
          <w:rFonts w:ascii="Arial" w:hAnsi="Arial" w:cs="Arial"/>
          <w:b/>
          <w:bCs/>
          <w:sz w:val="16"/>
          <w:szCs w:val="16"/>
          <w:lang w:val="en-US"/>
        </w:rPr>
        <w:t>)</w:t>
      </w:r>
      <w:r w:rsidR="002331D5" w:rsidRPr="00991FD4">
        <w:rPr>
          <w:rFonts w:ascii="Arial" w:hAnsi="Arial" w:cs="Arial"/>
          <w:b/>
          <w:bCs/>
          <w:sz w:val="16"/>
          <w:szCs w:val="16"/>
          <w:lang w:val="en-US"/>
        </w:rPr>
        <w:t xml:space="preserve"> </w:t>
      </w:r>
      <w:r w:rsidR="002331D5" w:rsidRPr="00991FD4">
        <w:rPr>
          <w:rFonts w:ascii="Arial" w:hAnsi="Arial" w:cs="Arial"/>
          <w:sz w:val="16"/>
          <w:szCs w:val="16"/>
          <w:lang w:val="en-US"/>
        </w:rPr>
        <w:t>(</w:t>
      </w:r>
      <w:r w:rsidRPr="00991FD4">
        <w:rPr>
          <w:rFonts w:ascii="Arial" w:hAnsi="Arial" w:cs="Arial"/>
          <w:sz w:val="16"/>
          <w:szCs w:val="16"/>
          <w:lang w:val="en-US"/>
        </w:rPr>
        <w:t>font size – 8 pt</w:t>
      </w:r>
      <w:r w:rsidR="002331D5" w:rsidRPr="00991FD4">
        <w:rPr>
          <w:rFonts w:ascii="Arial" w:hAnsi="Arial" w:cs="Arial"/>
          <w:sz w:val="16"/>
          <w:szCs w:val="16"/>
          <w:lang w:val="en-US"/>
        </w:rPr>
        <w:t>)</w:t>
      </w:r>
    </w:p>
    <w:p w14:paraId="5D8E29E2" w14:textId="6BD6A511" w:rsidR="003956B9" w:rsidRPr="00991FD4" w:rsidRDefault="00134A99" w:rsidP="0030378B">
      <w:pPr>
        <w:tabs>
          <w:tab w:val="left" w:pos="426"/>
        </w:tabs>
        <w:ind w:firstLine="0"/>
        <w:contextualSpacing/>
        <w:jc w:val="both"/>
        <w:rPr>
          <w:rFonts w:ascii="Arial" w:hAnsi="Arial" w:cs="Arial"/>
          <w:bCs/>
          <w:sz w:val="18"/>
          <w:szCs w:val="18"/>
          <w:lang w:val="en-US"/>
        </w:rPr>
      </w:pPr>
      <w:r w:rsidRPr="00991FD4">
        <w:rPr>
          <w:rFonts w:ascii="Arial" w:hAnsi="Arial" w:cs="Arial"/>
          <w:b/>
          <w:sz w:val="18"/>
          <w:szCs w:val="18"/>
          <w:lang w:val="en-US"/>
        </w:rPr>
        <w:t>Requirements for formulas:</w:t>
      </w:r>
      <w:r w:rsidRPr="00991FD4">
        <w:rPr>
          <w:rFonts w:ascii="Arial" w:hAnsi="Arial" w:cs="Arial"/>
          <w:bCs/>
          <w:sz w:val="18"/>
          <w:szCs w:val="18"/>
          <w:lang w:val="en-US"/>
        </w:rPr>
        <w:t xml:space="preserve"> prepared in the MathType equation editor, writing – normal, positioning – centered. Formula number – on the right in parentheses, like (1). Units of measurement of physical quantities must be given in the SI system.</w:t>
      </w:r>
    </w:p>
    <w:p w14:paraId="410D69F1" w14:textId="23F8107B" w:rsidR="00BF64B1" w:rsidRPr="00991FD4" w:rsidRDefault="00831B12" w:rsidP="00831B12">
      <w:pPr>
        <w:tabs>
          <w:tab w:val="center" w:pos="2268"/>
          <w:tab w:val="right" w:pos="4535"/>
        </w:tabs>
        <w:ind w:firstLine="0"/>
        <w:jc w:val="center"/>
        <w:rPr>
          <w:rFonts w:ascii="Arial" w:hAnsi="Arial" w:cs="Arial"/>
          <w:bCs/>
          <w:i/>
          <w:color w:val="FF0000"/>
          <w:sz w:val="18"/>
          <w:szCs w:val="18"/>
          <w:lang w:val="en-US"/>
        </w:rPr>
      </w:pPr>
      <w:r w:rsidRPr="00991FD4">
        <w:rPr>
          <w:rFonts w:ascii="Arial" w:hAnsi="Arial" w:cs="Arial"/>
          <w:bCs/>
          <w:i/>
          <w:color w:val="FF0000"/>
          <w:sz w:val="18"/>
          <w:szCs w:val="18"/>
          <w:lang w:val="en-US"/>
        </w:rPr>
        <w:lastRenderedPageBreak/>
        <w:t>1 empty lines using 9 pt font</w:t>
      </w:r>
    </w:p>
    <w:p w14:paraId="41EE2821" w14:textId="6AF74D63" w:rsidR="00E20C56" w:rsidRPr="00991FD4" w:rsidRDefault="00E20C56" w:rsidP="00FC6D43">
      <w:pPr>
        <w:tabs>
          <w:tab w:val="center" w:pos="2268"/>
          <w:tab w:val="right" w:pos="4535"/>
        </w:tabs>
        <w:jc w:val="center"/>
        <w:rPr>
          <w:rFonts w:ascii="Arial" w:hAnsi="Arial" w:cs="Arial"/>
          <w:sz w:val="18"/>
          <w:szCs w:val="18"/>
          <w:lang w:val="en-US"/>
        </w:rPr>
      </w:pPr>
      <w:r w:rsidRPr="00DC4FB1">
        <w:rPr>
          <w:rFonts w:ascii="Arial" w:hAnsi="Arial" w:cs="Arial"/>
          <w:i/>
          <w:sz w:val="18"/>
          <w:szCs w:val="18"/>
          <w:lang w:val="en-US"/>
        </w:rPr>
        <w:t>u</w:t>
      </w:r>
      <w:r w:rsidRPr="00DC4FB1">
        <w:rPr>
          <w:rFonts w:ascii="Arial" w:hAnsi="Arial" w:cs="Arial"/>
          <w:sz w:val="18"/>
          <w:szCs w:val="18"/>
          <w:lang w:val="en-US"/>
        </w:rPr>
        <w:t>(</w:t>
      </w:r>
      <w:r w:rsidRPr="00DC4FB1">
        <w:rPr>
          <w:rFonts w:ascii="Arial" w:hAnsi="Arial" w:cs="Arial"/>
          <w:i/>
          <w:sz w:val="18"/>
          <w:szCs w:val="18"/>
          <w:lang w:val="en-US"/>
        </w:rPr>
        <w:t>t</w:t>
      </w:r>
      <w:r w:rsidRPr="00DC4FB1">
        <w:rPr>
          <w:rFonts w:ascii="Arial" w:hAnsi="Arial" w:cs="Arial"/>
          <w:sz w:val="18"/>
          <w:szCs w:val="18"/>
          <w:lang w:val="en-US"/>
        </w:rPr>
        <w:t>)</w:t>
      </w:r>
      <w:r w:rsidRPr="00DC4FB1">
        <w:rPr>
          <w:rFonts w:ascii="Arial" w:hAnsi="Arial" w:cs="Arial"/>
          <w:i/>
          <w:sz w:val="18"/>
          <w:szCs w:val="18"/>
          <w:lang w:val="en-US"/>
        </w:rPr>
        <w:t xml:space="preserve"> = U</w:t>
      </w:r>
      <w:r w:rsidRPr="00DC4FB1">
        <w:rPr>
          <w:rFonts w:ascii="Arial" w:hAnsi="Arial" w:cs="Arial"/>
          <w:sz w:val="18"/>
          <w:szCs w:val="18"/>
          <w:vertAlign w:val="subscript"/>
          <w:lang w:val="en-US"/>
        </w:rPr>
        <w:t>m</w:t>
      </w:r>
      <w:r w:rsidRPr="00DC4FB1">
        <w:rPr>
          <w:rFonts w:ascii="Arial" w:hAnsi="Arial" w:cs="Arial"/>
          <w:i/>
          <w:sz w:val="18"/>
          <w:szCs w:val="18"/>
          <w:lang w:val="en-US"/>
        </w:rPr>
        <w:t>·</w:t>
      </w:r>
      <w:r w:rsidRPr="00DC4FB1">
        <w:rPr>
          <w:rFonts w:ascii="Arial" w:hAnsi="Arial" w:cs="Arial"/>
          <w:sz w:val="18"/>
          <w:szCs w:val="18"/>
          <w:lang w:val="en-US"/>
        </w:rPr>
        <w:t>sin(</w:t>
      </w:r>
      <w:r w:rsidRPr="00DC4FB1">
        <w:rPr>
          <w:rFonts w:ascii="Arial" w:hAnsi="Arial" w:cs="Arial"/>
          <w:i/>
          <w:sz w:val="18"/>
          <w:szCs w:val="18"/>
          <w:lang w:val="en-US"/>
        </w:rPr>
        <w:t>ωt + φ</w:t>
      </w:r>
      <w:r w:rsidRPr="00DC4FB1">
        <w:rPr>
          <w:rFonts w:ascii="Arial" w:hAnsi="Arial" w:cs="Arial"/>
          <w:sz w:val="18"/>
          <w:szCs w:val="18"/>
          <w:lang w:val="en-US"/>
        </w:rPr>
        <w:t>)</w:t>
      </w:r>
      <w:r w:rsidRPr="00DC4FB1">
        <w:rPr>
          <w:rFonts w:ascii="Arial" w:hAnsi="Arial" w:cs="Arial"/>
          <w:sz w:val="18"/>
          <w:szCs w:val="18"/>
          <w:lang w:val="en-US"/>
        </w:rPr>
        <w:tab/>
        <w:t xml:space="preserve">  (1)</w:t>
      </w:r>
    </w:p>
    <w:p w14:paraId="58312237" w14:textId="10F48666" w:rsidR="00BF64B1" w:rsidRPr="00991FD4" w:rsidRDefault="00831B12" w:rsidP="0030378B">
      <w:pPr>
        <w:pStyle w:val="a3"/>
        <w:ind w:left="0" w:firstLine="0"/>
        <w:jc w:val="center"/>
        <w:rPr>
          <w:rFonts w:ascii="Arial" w:hAnsi="Arial" w:cs="Arial"/>
          <w:bCs/>
          <w:i/>
          <w:color w:val="FF0000"/>
          <w:sz w:val="18"/>
          <w:szCs w:val="18"/>
          <w:lang w:val="en-US"/>
        </w:rPr>
      </w:pPr>
      <w:r w:rsidRPr="00991FD4">
        <w:rPr>
          <w:rFonts w:ascii="Arial" w:hAnsi="Arial" w:cs="Arial"/>
          <w:bCs/>
          <w:i/>
          <w:color w:val="FF0000"/>
          <w:sz w:val="18"/>
          <w:szCs w:val="18"/>
          <w:lang w:val="en-US"/>
        </w:rPr>
        <w:t>1 empty lines using 9 pt font</w:t>
      </w:r>
    </w:p>
    <w:p w14:paraId="55B144DC" w14:textId="7F349347" w:rsidR="000960BA" w:rsidRPr="00991FD4" w:rsidRDefault="000960BA" w:rsidP="00470D99">
      <w:pPr>
        <w:ind w:firstLine="284"/>
        <w:jc w:val="both"/>
        <w:rPr>
          <w:rFonts w:ascii="Arial" w:hAnsi="Arial" w:cs="Arial"/>
          <w:b/>
          <w:sz w:val="18"/>
          <w:szCs w:val="18"/>
          <w:lang w:val="en-US"/>
        </w:rPr>
      </w:pPr>
      <w:r w:rsidRPr="00991FD4">
        <w:rPr>
          <w:rFonts w:ascii="Arial" w:hAnsi="Arial" w:cs="Arial"/>
          <w:b/>
          <w:sz w:val="18"/>
          <w:szCs w:val="18"/>
          <w:lang w:val="en-US"/>
        </w:rPr>
        <w:t>Discussion and conclusions</w:t>
      </w:r>
    </w:p>
    <w:p w14:paraId="07AE06E9" w14:textId="00852F10" w:rsidR="00A232CB" w:rsidRPr="00991FD4" w:rsidRDefault="000960BA" w:rsidP="00470D99">
      <w:pPr>
        <w:ind w:firstLine="284"/>
        <w:jc w:val="both"/>
        <w:rPr>
          <w:rFonts w:ascii="Arial" w:hAnsi="Arial" w:cs="Arial"/>
          <w:bCs/>
          <w:sz w:val="18"/>
          <w:szCs w:val="18"/>
          <w:lang w:val="en-US"/>
        </w:rPr>
      </w:pPr>
      <w:r w:rsidRPr="00991FD4">
        <w:rPr>
          <w:rFonts w:ascii="Arial" w:hAnsi="Arial" w:cs="Arial"/>
          <w:bCs/>
          <w:sz w:val="18"/>
          <w:szCs w:val="18"/>
          <w:lang w:val="en-US"/>
        </w:rPr>
        <w:t>This section is not intended to present new results, including statistical ones. Answer the research questions (listed at the end of the introduction) and compare your main results with published data as objectively as possible. Describe their features and reveal your main conclusions, which should fully and correctly reflect the results of the study, be concise, specific, correspond to the purpose and title of the manuscript, not be verbatim duplicated in the abstracts, and contain suggestions for further research.</w:t>
      </w:r>
    </w:p>
    <w:p w14:paraId="652E4FD6" w14:textId="28A84602" w:rsidR="00A232CB" w:rsidRPr="00991FD4" w:rsidRDefault="00831B12" w:rsidP="0030378B">
      <w:pPr>
        <w:pStyle w:val="a3"/>
        <w:ind w:left="0" w:firstLine="0"/>
        <w:jc w:val="center"/>
        <w:rPr>
          <w:rFonts w:ascii="Arial" w:hAnsi="Arial" w:cs="Arial"/>
          <w:bCs/>
          <w:i/>
          <w:color w:val="FF0000"/>
          <w:sz w:val="18"/>
          <w:szCs w:val="18"/>
          <w:lang w:val="en-US"/>
        </w:rPr>
      </w:pPr>
      <w:r w:rsidRPr="00991FD4">
        <w:rPr>
          <w:rFonts w:ascii="Arial" w:hAnsi="Arial" w:cs="Arial"/>
          <w:bCs/>
          <w:i/>
          <w:color w:val="FF0000"/>
          <w:sz w:val="18"/>
          <w:szCs w:val="18"/>
          <w:lang w:val="en-US"/>
        </w:rPr>
        <w:t>1 empty lines using 9 pt font</w:t>
      </w:r>
    </w:p>
    <w:p w14:paraId="27504C53" w14:textId="77777777" w:rsidR="001101EF" w:rsidRDefault="004821E8" w:rsidP="00470D99">
      <w:pPr>
        <w:ind w:firstLine="284"/>
        <w:jc w:val="both"/>
        <w:rPr>
          <w:rFonts w:ascii="Arial" w:hAnsi="Arial" w:cs="Arial"/>
          <w:sz w:val="18"/>
          <w:szCs w:val="18"/>
          <w:lang w:val="en-US"/>
        </w:rPr>
      </w:pPr>
      <w:r w:rsidRPr="00991FD4">
        <w:rPr>
          <w:rFonts w:ascii="Arial" w:hAnsi="Arial" w:cs="Arial"/>
          <w:b/>
          <w:bCs/>
          <w:sz w:val="18"/>
          <w:szCs w:val="18"/>
          <w:lang w:val="en-US"/>
        </w:rPr>
        <w:t>Authors' contribution</w:t>
      </w:r>
      <w:r w:rsidR="008F11EA" w:rsidRPr="00991FD4">
        <w:rPr>
          <w:rFonts w:ascii="Arial" w:hAnsi="Arial" w:cs="Arial"/>
          <w:b/>
          <w:bCs/>
          <w:sz w:val="18"/>
          <w:szCs w:val="18"/>
          <w:lang w:val="en-US"/>
        </w:rPr>
        <w:t>:</w:t>
      </w:r>
      <w:r w:rsidR="008F11EA" w:rsidRPr="00991FD4">
        <w:rPr>
          <w:rFonts w:ascii="Arial" w:hAnsi="Arial" w:cs="Arial"/>
          <w:sz w:val="18"/>
          <w:szCs w:val="18"/>
          <w:lang w:val="en-US"/>
        </w:rPr>
        <w:t xml:space="preserve"> </w:t>
      </w:r>
      <w:r w:rsidR="001101EF" w:rsidRPr="001101EF">
        <w:rPr>
          <w:rFonts w:ascii="Arial" w:hAnsi="Arial" w:cs="Arial"/>
          <w:sz w:val="18"/>
          <w:szCs w:val="18"/>
          <w:lang w:val="en-US"/>
        </w:rPr>
        <w:t>[Remove this section if there is only one author]</w:t>
      </w:r>
    </w:p>
    <w:p w14:paraId="20A694CE" w14:textId="13F13378" w:rsidR="00A232CB" w:rsidRPr="00991FD4" w:rsidRDefault="008F11EA" w:rsidP="00470D99">
      <w:pPr>
        <w:ind w:firstLine="284"/>
        <w:jc w:val="both"/>
        <w:rPr>
          <w:rFonts w:ascii="Arial" w:hAnsi="Arial" w:cs="Arial"/>
          <w:sz w:val="18"/>
          <w:szCs w:val="18"/>
          <w:lang w:val="en-US"/>
        </w:rPr>
      </w:pPr>
      <w:r w:rsidRPr="00991FD4">
        <w:rPr>
          <w:rFonts w:ascii="Arial" w:hAnsi="Arial" w:cs="Arial"/>
          <w:sz w:val="18"/>
          <w:szCs w:val="18"/>
          <w:lang w:val="en-US"/>
        </w:rPr>
        <w:t>Information on the contributions of the authors to the preparation of the manuscript should be provided according to the CRediT (Contributor Roles Taxonomy). For example: Name, last name – conceptualization, methodology; Name, last name – software, formal analysis; Name, last name – data validation, writing – original draft; Name, last name – writing – review and editing.</w:t>
      </w:r>
    </w:p>
    <w:p w14:paraId="20856F6F" w14:textId="7A46483B" w:rsidR="00F30B0E" w:rsidRPr="00F30B0E" w:rsidRDefault="004821E8" w:rsidP="00F30B0E">
      <w:pPr>
        <w:ind w:firstLine="284"/>
        <w:jc w:val="both"/>
        <w:rPr>
          <w:rFonts w:ascii="Arial" w:hAnsi="Arial" w:cs="Arial"/>
          <w:sz w:val="18"/>
          <w:szCs w:val="18"/>
          <w:lang w:val="en-US"/>
        </w:rPr>
      </w:pPr>
      <w:r w:rsidRPr="00991FD4">
        <w:rPr>
          <w:rFonts w:ascii="Arial" w:hAnsi="Arial" w:cs="Arial"/>
          <w:b/>
          <w:bCs/>
          <w:sz w:val="18"/>
          <w:szCs w:val="18"/>
          <w:lang w:val="en-US"/>
        </w:rPr>
        <w:t>Acknowledgements, sources of funding.</w:t>
      </w:r>
      <w:r w:rsidR="00D9721B" w:rsidRPr="00991FD4">
        <w:rPr>
          <w:rFonts w:ascii="Arial" w:hAnsi="Arial" w:cs="Arial"/>
          <w:sz w:val="18"/>
          <w:szCs w:val="18"/>
          <w:lang w:val="en-US"/>
        </w:rPr>
        <w:t xml:space="preserve"> </w:t>
      </w:r>
      <w:r w:rsidR="00F30B0E" w:rsidRPr="001101EF">
        <w:rPr>
          <w:rFonts w:ascii="Arial" w:hAnsi="Arial" w:cs="Arial"/>
          <w:sz w:val="18"/>
          <w:szCs w:val="18"/>
          <w:lang w:val="en-US"/>
        </w:rPr>
        <w:t>[</w:t>
      </w:r>
      <w:r w:rsidR="00F30B0E" w:rsidRPr="00F30B0E">
        <w:rPr>
          <w:rFonts w:ascii="Arial" w:hAnsi="Arial" w:cs="Arial"/>
          <w:sz w:val="18"/>
          <w:szCs w:val="18"/>
          <w:lang w:val="en-US"/>
        </w:rPr>
        <w:t>If no funding was provided, do not include anything.</w:t>
      </w:r>
      <w:r w:rsidR="00F30B0E" w:rsidRPr="001101EF">
        <w:rPr>
          <w:rFonts w:ascii="Arial" w:hAnsi="Arial" w:cs="Arial"/>
          <w:sz w:val="18"/>
          <w:szCs w:val="18"/>
          <w:lang w:val="en-US"/>
        </w:rPr>
        <w:t>]</w:t>
      </w:r>
    </w:p>
    <w:p w14:paraId="2163D771" w14:textId="77777777" w:rsidR="004821E8" w:rsidRPr="00991FD4" w:rsidRDefault="004821E8" w:rsidP="004821E8">
      <w:pPr>
        <w:ind w:firstLine="284"/>
        <w:jc w:val="both"/>
        <w:rPr>
          <w:rFonts w:ascii="Arial" w:hAnsi="Arial" w:cs="Arial"/>
          <w:sz w:val="18"/>
          <w:szCs w:val="18"/>
          <w:lang w:val="en-US"/>
        </w:rPr>
      </w:pPr>
      <w:r w:rsidRPr="00991FD4">
        <w:rPr>
          <w:rFonts w:ascii="Arial" w:hAnsi="Arial" w:cs="Arial"/>
          <w:sz w:val="18"/>
          <w:szCs w:val="18"/>
          <w:lang w:val="en-US"/>
        </w:rPr>
        <w:t>Mention all people who made significant contributions to the research but are not co-authors: coordinated the research activities, provided resources (research materials, reagents, laboratory specimens, animals, instruments, computing resources or other analysis tools).</w:t>
      </w:r>
    </w:p>
    <w:p w14:paraId="0E4CD069" w14:textId="77777777" w:rsidR="004821E8" w:rsidRPr="00991FD4" w:rsidRDefault="004821E8" w:rsidP="004821E8">
      <w:pPr>
        <w:ind w:firstLine="284"/>
        <w:jc w:val="both"/>
        <w:rPr>
          <w:rFonts w:ascii="Arial" w:hAnsi="Arial" w:cs="Arial"/>
          <w:sz w:val="18"/>
          <w:szCs w:val="18"/>
          <w:lang w:val="en-US"/>
        </w:rPr>
      </w:pPr>
      <w:r w:rsidRPr="00991FD4">
        <w:rPr>
          <w:rFonts w:ascii="Arial" w:hAnsi="Arial" w:cs="Arial"/>
          <w:sz w:val="18"/>
          <w:szCs w:val="18"/>
          <w:lang w:val="en-US"/>
        </w:rPr>
        <w:t>List all sources of funding. Recommended format: “This work was supported by the Medical Research Council (grant number xxxx)”.</w:t>
      </w:r>
    </w:p>
    <w:p w14:paraId="3BE7A759" w14:textId="5874C598" w:rsidR="00054E01" w:rsidRPr="00991FD4" w:rsidRDefault="00831B12" w:rsidP="00AF539B">
      <w:pPr>
        <w:pStyle w:val="a3"/>
        <w:ind w:left="0" w:firstLine="0"/>
        <w:rPr>
          <w:rFonts w:ascii="Arial" w:hAnsi="Arial" w:cs="Arial"/>
          <w:bCs/>
          <w:i/>
          <w:color w:val="FF0000"/>
          <w:sz w:val="18"/>
          <w:szCs w:val="18"/>
          <w:lang w:val="en-US"/>
        </w:rPr>
      </w:pPr>
      <w:r w:rsidRPr="00991FD4">
        <w:rPr>
          <w:rFonts w:ascii="Arial" w:hAnsi="Arial" w:cs="Arial"/>
          <w:bCs/>
          <w:i/>
          <w:color w:val="FF0000"/>
          <w:sz w:val="18"/>
          <w:szCs w:val="18"/>
          <w:lang w:val="en-US"/>
        </w:rPr>
        <w:t>1 empty lines using 9 pt font</w:t>
      </w:r>
    </w:p>
    <w:p w14:paraId="24F6C50D" w14:textId="77777777" w:rsidR="00054E01" w:rsidRPr="00991FD4" w:rsidRDefault="00054E01" w:rsidP="00054E01">
      <w:pPr>
        <w:ind w:firstLine="284"/>
        <w:jc w:val="both"/>
        <w:rPr>
          <w:rFonts w:ascii="Arial" w:eastAsia="Times New Roman" w:hAnsi="Arial" w:cs="Arial"/>
          <w:b/>
          <w:bCs/>
          <w:sz w:val="14"/>
          <w:szCs w:val="14"/>
          <w:lang w:val="en-US" w:eastAsia="uk-UA"/>
        </w:rPr>
      </w:pPr>
      <w:r w:rsidRPr="00991FD4">
        <w:rPr>
          <w:rFonts w:ascii="Arial" w:hAnsi="Arial" w:cs="Arial"/>
          <w:b/>
          <w:bCs/>
          <w:sz w:val="14"/>
          <w:szCs w:val="14"/>
          <w:lang w:val="en-US" w:eastAsia="uk-UA"/>
        </w:rPr>
        <w:t>References</w:t>
      </w:r>
    </w:p>
    <w:p w14:paraId="4632E75E" w14:textId="2BF0DD20" w:rsidR="00520091" w:rsidRPr="00991FD4" w:rsidRDefault="00520091" w:rsidP="00520091">
      <w:pPr>
        <w:ind w:firstLine="284"/>
        <w:jc w:val="both"/>
        <w:rPr>
          <w:rFonts w:ascii="Arial" w:eastAsia="Aptos" w:hAnsi="Arial" w:cs="Arial"/>
          <w:sz w:val="14"/>
          <w:szCs w:val="14"/>
          <w:lang w:val="en-US"/>
        </w:rPr>
      </w:pPr>
      <w:r w:rsidRPr="00991FD4">
        <w:rPr>
          <w:rFonts w:ascii="Arial" w:eastAsia="Times New Roman" w:hAnsi="Arial" w:cs="Arial"/>
          <w:sz w:val="14"/>
          <w:szCs w:val="14"/>
          <w:lang w:val="en-US"/>
        </w:rPr>
        <w:t>Cameron, I.</w:t>
      </w:r>
      <w:r w:rsidR="00916645" w:rsidRPr="00991FD4">
        <w:rPr>
          <w:rFonts w:ascii="Arial" w:eastAsia="Times New Roman" w:hAnsi="Arial" w:cs="Arial"/>
          <w:sz w:val="14"/>
          <w:szCs w:val="14"/>
          <w:lang w:val="en-US"/>
        </w:rPr>
        <w:t> </w:t>
      </w:r>
      <w:r w:rsidRPr="00991FD4">
        <w:rPr>
          <w:rFonts w:ascii="Arial" w:eastAsia="Times New Roman" w:hAnsi="Arial" w:cs="Arial"/>
          <w:sz w:val="14"/>
          <w:szCs w:val="14"/>
          <w:lang w:val="en-US"/>
        </w:rPr>
        <w:t>R., &amp; Skofronik, I.</w:t>
      </w:r>
      <w:r w:rsidR="00916645" w:rsidRPr="00991FD4">
        <w:rPr>
          <w:rFonts w:ascii="Arial" w:eastAsia="Times New Roman" w:hAnsi="Arial" w:cs="Arial"/>
          <w:sz w:val="14"/>
          <w:szCs w:val="14"/>
          <w:lang w:val="en-US"/>
        </w:rPr>
        <w:t> </w:t>
      </w:r>
      <w:r w:rsidRPr="00991FD4">
        <w:rPr>
          <w:rFonts w:ascii="Arial" w:eastAsia="Times New Roman" w:hAnsi="Arial" w:cs="Arial"/>
          <w:sz w:val="14"/>
          <w:szCs w:val="14"/>
          <w:lang w:val="en-US"/>
        </w:rPr>
        <w:t xml:space="preserve">G. (1978).  </w:t>
      </w:r>
      <w:r w:rsidRPr="00991FD4">
        <w:rPr>
          <w:rFonts w:ascii="Arial" w:eastAsia="Times New Roman" w:hAnsi="Arial" w:cs="Arial"/>
          <w:i/>
          <w:iCs/>
          <w:sz w:val="14"/>
          <w:szCs w:val="14"/>
          <w:lang w:val="en-US"/>
        </w:rPr>
        <w:t>Medical Physics</w:t>
      </w:r>
      <w:r w:rsidRPr="00991FD4">
        <w:rPr>
          <w:rFonts w:ascii="Arial" w:eastAsia="Times New Roman" w:hAnsi="Arial" w:cs="Arial"/>
          <w:sz w:val="14"/>
          <w:szCs w:val="14"/>
          <w:lang w:val="en-US"/>
        </w:rPr>
        <w:t xml:space="preserve">. John Wiley &amp; Sons. </w:t>
      </w:r>
    </w:p>
    <w:p w14:paraId="0B58034D" w14:textId="28A6377C" w:rsidR="008F0FE2" w:rsidRPr="004B215A" w:rsidRDefault="008F0FE2" w:rsidP="008F0FE2">
      <w:pPr>
        <w:tabs>
          <w:tab w:val="left" w:pos="2801"/>
        </w:tabs>
        <w:ind w:firstLine="284"/>
        <w:contextualSpacing/>
        <w:jc w:val="both"/>
        <w:rPr>
          <w:rFonts w:ascii="Arial" w:hAnsi="Arial" w:cs="Arial"/>
          <w:sz w:val="14"/>
          <w:szCs w:val="14"/>
        </w:rPr>
      </w:pPr>
      <w:r w:rsidRPr="00991FD4">
        <w:rPr>
          <w:rFonts w:ascii="Arial" w:hAnsi="Arial" w:cs="Arial"/>
          <w:sz w:val="14"/>
          <w:szCs w:val="14"/>
          <w:lang w:val="en-US"/>
        </w:rPr>
        <w:t xml:space="preserve">Ministry of Health of Ukraine. (2007). </w:t>
      </w:r>
      <w:r w:rsidRPr="00991FD4">
        <w:rPr>
          <w:rFonts w:ascii="Arial" w:hAnsi="Arial" w:cs="Arial"/>
          <w:i/>
          <w:iCs/>
          <w:sz w:val="14"/>
          <w:szCs w:val="14"/>
          <w:lang w:val="en-US"/>
        </w:rPr>
        <w:t>On the approval of the State sanitary rules and norms "Hygienic requirements for the arrangement and operation of X-ray rooms and the conduct of X-ray procedures"</w:t>
      </w:r>
      <w:r w:rsidRPr="00991FD4">
        <w:rPr>
          <w:rFonts w:ascii="Arial" w:hAnsi="Arial" w:cs="Arial"/>
          <w:sz w:val="14"/>
          <w:szCs w:val="14"/>
          <w:lang w:val="en-US"/>
        </w:rPr>
        <w:t xml:space="preserve"> (order dated June, 04, 2007 No. 294, Rev. Dated November, 14, 2017) [in Ukrainian]. </w:t>
      </w:r>
      <w:hyperlink r:id="rId10" w:history="1">
        <w:r w:rsidRPr="004B215A">
          <w:rPr>
            <w:rFonts w:ascii="Arial" w:hAnsi="Arial" w:cs="Arial"/>
            <w:sz w:val="14"/>
            <w:szCs w:val="14"/>
          </w:rPr>
          <w:t>https://zakon.rada.gov.ua/laws/show/z1256-07#Text</w:t>
        </w:r>
      </w:hyperlink>
    </w:p>
    <w:p w14:paraId="6F7C4E3A" w14:textId="77777777" w:rsidR="00520091" w:rsidRPr="00991FD4" w:rsidRDefault="00520091" w:rsidP="00520091">
      <w:pPr>
        <w:ind w:firstLine="284"/>
        <w:jc w:val="both"/>
        <w:rPr>
          <w:rFonts w:ascii="Arial" w:hAnsi="Arial" w:cs="Arial"/>
          <w:sz w:val="14"/>
          <w:szCs w:val="14"/>
          <w:lang w:val="en-US"/>
        </w:rPr>
      </w:pPr>
      <w:r w:rsidRPr="004B215A">
        <w:rPr>
          <w:rFonts w:ascii="Arial" w:hAnsi="Arial" w:cs="Arial"/>
          <w:sz w:val="14"/>
          <w:szCs w:val="14"/>
        </w:rPr>
        <w:t xml:space="preserve">Sato, T., Iwamoto, Y., Hashimoto, S., Ogawa, T., Furuta, T., Abe, S., Kai, T., Matsuya, Y., Matsuda, N., Hirata, Y., Sekikawa, T., Yao, L., Tsai, P.E., Hunter, H.N., Iwase, H., Sakaki, Y., Sugihara, K., Shigyo, N., Sihver, L., &amp; Niita, K. (2024). </w:t>
      </w:r>
      <w:r w:rsidRPr="00991FD4">
        <w:rPr>
          <w:rFonts w:ascii="Arial" w:hAnsi="Arial" w:cs="Arial"/>
          <w:sz w:val="14"/>
          <w:szCs w:val="14"/>
          <w:lang w:val="en-US"/>
        </w:rPr>
        <w:t xml:space="preserve">Recent improvements of the Particle and Heavy Ion Transport code System – PHITS version 3.33. </w:t>
      </w:r>
      <w:r w:rsidRPr="00991FD4">
        <w:rPr>
          <w:rFonts w:ascii="Arial" w:hAnsi="Arial" w:cs="Arial"/>
          <w:i/>
          <w:iCs/>
          <w:sz w:val="14"/>
          <w:szCs w:val="14"/>
          <w:lang w:val="en-US"/>
        </w:rPr>
        <w:t>J. Nucl. Sci. Technol</w:t>
      </w:r>
      <w:r w:rsidRPr="00991FD4">
        <w:rPr>
          <w:rFonts w:ascii="Arial" w:hAnsi="Arial" w:cs="Arial"/>
          <w:sz w:val="14"/>
          <w:szCs w:val="14"/>
          <w:lang w:val="en-US"/>
        </w:rPr>
        <w:t>., 61, 127–135.</w:t>
      </w:r>
      <w:r w:rsidRPr="00991FD4">
        <w:rPr>
          <w:lang w:val="en-US"/>
        </w:rPr>
        <w:t xml:space="preserve"> </w:t>
      </w:r>
      <w:r w:rsidRPr="00991FD4">
        <w:rPr>
          <w:rFonts w:ascii="Arial" w:hAnsi="Arial" w:cs="Arial"/>
          <w:sz w:val="14"/>
          <w:szCs w:val="14"/>
          <w:lang w:val="en-US"/>
        </w:rPr>
        <w:t>https://doi.org/10.1080/00223131.2023.2275736</w:t>
      </w:r>
    </w:p>
    <w:p w14:paraId="0BB3C54D" w14:textId="25CAA43E" w:rsidR="00E17B23" w:rsidRPr="004B215A" w:rsidRDefault="00BE24C9" w:rsidP="00BE24C9">
      <w:pPr>
        <w:ind w:firstLine="284"/>
        <w:rPr>
          <w:rFonts w:ascii="Arial" w:eastAsia="Times New Roman" w:hAnsi="Arial" w:cs="Arial"/>
          <w:sz w:val="14"/>
          <w:szCs w:val="14"/>
          <w:lang w:val="ru-RU" w:eastAsia="ru-RU"/>
        </w:rPr>
      </w:pPr>
      <w:r w:rsidRPr="00991FD4">
        <w:rPr>
          <w:rFonts w:ascii="Arial" w:eastAsia="Times New Roman" w:hAnsi="Arial" w:cs="Arial"/>
          <w:sz w:val="14"/>
          <w:szCs w:val="14"/>
          <w:lang w:val="en-US"/>
        </w:rPr>
        <w:t>Skaletskyi, Yu. M.,  Ryhan, M. M.,  Protas, S. V.,  &amp; Shtaiura, A. M. (2019). Towards a safe hospital environment as a new paradigm for minimizing risks for staff and patients. In </w:t>
      </w:r>
      <w:r w:rsidRPr="00991FD4">
        <w:rPr>
          <w:rFonts w:ascii="Arial" w:eastAsia="Times New Roman" w:hAnsi="Arial" w:cs="Arial"/>
          <w:color w:val="000000"/>
          <w:sz w:val="14"/>
          <w:szCs w:val="14"/>
          <w:lang w:val="en-US"/>
        </w:rPr>
        <w:t>Medical Physics – the Current Status, Problems, the Way of Development. Innovation Technologies</w:t>
      </w:r>
      <w:r w:rsidRPr="00991FD4">
        <w:rPr>
          <w:rFonts w:ascii="Arial" w:eastAsia="Times New Roman" w:hAnsi="Arial" w:cs="Arial"/>
          <w:i/>
          <w:iCs/>
          <w:sz w:val="14"/>
          <w:szCs w:val="14"/>
          <w:lang w:val="en-US"/>
        </w:rPr>
        <w:t>: Proceedings of the VIII International Conference</w:t>
      </w:r>
      <w:r w:rsidRPr="00991FD4">
        <w:rPr>
          <w:rFonts w:ascii="Arial" w:eastAsia="Times New Roman" w:hAnsi="Arial" w:cs="Arial"/>
          <w:sz w:val="14"/>
          <w:szCs w:val="14"/>
          <w:lang w:val="en-US"/>
        </w:rPr>
        <w:t xml:space="preserve"> (pp. 82–85) [in Ukrainian]. </w:t>
      </w:r>
      <w:hyperlink r:id="rId11" w:history="1">
        <w:r w:rsidR="00293F76" w:rsidRPr="00991FD4">
          <w:rPr>
            <w:rStyle w:val="a5"/>
            <w:rFonts w:ascii="Arial" w:eastAsia="Times New Roman" w:hAnsi="Arial" w:cs="Arial"/>
            <w:sz w:val="14"/>
            <w:szCs w:val="14"/>
            <w:lang w:val="en-US" w:eastAsia="ru-RU"/>
          </w:rPr>
          <w:t>https</w:t>
        </w:r>
        <w:r w:rsidR="00293F76" w:rsidRPr="004B215A">
          <w:rPr>
            <w:rStyle w:val="a5"/>
            <w:rFonts w:ascii="Arial" w:eastAsia="Times New Roman" w:hAnsi="Arial" w:cs="Arial"/>
            <w:sz w:val="14"/>
            <w:szCs w:val="14"/>
            <w:lang w:val="ru-RU" w:eastAsia="ru-RU"/>
          </w:rPr>
          <w:t>://</w:t>
        </w:r>
        <w:r w:rsidR="00293F76" w:rsidRPr="00991FD4">
          <w:rPr>
            <w:rStyle w:val="a5"/>
            <w:rFonts w:ascii="Arial" w:eastAsia="Times New Roman" w:hAnsi="Arial" w:cs="Arial"/>
            <w:sz w:val="14"/>
            <w:szCs w:val="14"/>
            <w:lang w:val="en-US" w:eastAsia="ru-RU"/>
          </w:rPr>
          <w:t>vomfi</w:t>
        </w:r>
        <w:r w:rsidR="00293F76" w:rsidRPr="004B215A">
          <w:rPr>
            <w:rStyle w:val="a5"/>
            <w:rFonts w:ascii="Arial" w:eastAsia="Times New Roman" w:hAnsi="Arial" w:cs="Arial"/>
            <w:sz w:val="14"/>
            <w:szCs w:val="14"/>
            <w:lang w:val="ru-RU" w:eastAsia="ru-RU"/>
          </w:rPr>
          <w:t>.</w:t>
        </w:r>
        <w:r w:rsidR="00293F76" w:rsidRPr="00991FD4">
          <w:rPr>
            <w:rStyle w:val="a5"/>
            <w:rFonts w:ascii="Arial" w:eastAsia="Times New Roman" w:hAnsi="Arial" w:cs="Arial"/>
            <w:sz w:val="14"/>
            <w:szCs w:val="14"/>
            <w:lang w:val="en-US" w:eastAsia="ru-RU"/>
          </w:rPr>
          <w:t>knu</w:t>
        </w:r>
        <w:r w:rsidR="00293F76" w:rsidRPr="004B215A">
          <w:rPr>
            <w:rStyle w:val="a5"/>
            <w:rFonts w:ascii="Arial" w:eastAsia="Times New Roman" w:hAnsi="Arial" w:cs="Arial"/>
            <w:sz w:val="14"/>
            <w:szCs w:val="14"/>
            <w:lang w:val="ru-RU" w:eastAsia="ru-RU"/>
          </w:rPr>
          <w:t>.</w:t>
        </w:r>
        <w:r w:rsidR="00293F76" w:rsidRPr="00991FD4">
          <w:rPr>
            <w:rStyle w:val="a5"/>
            <w:rFonts w:ascii="Arial" w:eastAsia="Times New Roman" w:hAnsi="Arial" w:cs="Arial"/>
            <w:sz w:val="14"/>
            <w:szCs w:val="14"/>
            <w:lang w:val="en-US" w:eastAsia="ru-RU"/>
          </w:rPr>
          <w:t>ua</w:t>
        </w:r>
        <w:r w:rsidR="00293F76" w:rsidRPr="004B215A">
          <w:rPr>
            <w:rStyle w:val="a5"/>
            <w:rFonts w:ascii="Arial" w:eastAsia="Times New Roman" w:hAnsi="Arial" w:cs="Arial"/>
            <w:sz w:val="14"/>
            <w:szCs w:val="14"/>
            <w:lang w:val="ru-RU" w:eastAsia="ru-RU"/>
          </w:rPr>
          <w:t>/</w:t>
        </w:r>
        <w:r w:rsidR="00293F76" w:rsidRPr="00991FD4">
          <w:rPr>
            <w:rStyle w:val="a5"/>
            <w:rFonts w:ascii="Arial" w:eastAsia="Times New Roman" w:hAnsi="Arial" w:cs="Arial"/>
            <w:sz w:val="14"/>
            <w:szCs w:val="14"/>
            <w:lang w:val="en-US" w:eastAsia="ru-RU"/>
          </w:rPr>
          <w:t>wp</w:t>
        </w:r>
        <w:r w:rsidR="00293F76" w:rsidRPr="004B215A">
          <w:rPr>
            <w:rStyle w:val="a5"/>
            <w:rFonts w:ascii="Arial" w:eastAsia="Times New Roman" w:hAnsi="Arial" w:cs="Arial"/>
            <w:sz w:val="14"/>
            <w:szCs w:val="14"/>
            <w:lang w:val="ru-RU" w:eastAsia="ru-RU"/>
          </w:rPr>
          <w:t>-</w:t>
        </w:r>
        <w:r w:rsidR="00293F76" w:rsidRPr="00991FD4">
          <w:rPr>
            <w:rStyle w:val="a5"/>
            <w:rFonts w:ascii="Arial" w:eastAsia="Times New Roman" w:hAnsi="Arial" w:cs="Arial"/>
            <w:sz w:val="14"/>
            <w:szCs w:val="14"/>
            <w:lang w:val="en-US" w:eastAsia="ru-RU"/>
          </w:rPr>
          <w:t>content</w:t>
        </w:r>
        <w:r w:rsidR="00293F76" w:rsidRPr="004B215A">
          <w:rPr>
            <w:rStyle w:val="a5"/>
            <w:rFonts w:ascii="Arial" w:eastAsia="Times New Roman" w:hAnsi="Arial" w:cs="Arial"/>
            <w:sz w:val="14"/>
            <w:szCs w:val="14"/>
            <w:lang w:val="ru-RU" w:eastAsia="ru-RU"/>
          </w:rPr>
          <w:t>/</w:t>
        </w:r>
        <w:r w:rsidR="00293F76" w:rsidRPr="00991FD4">
          <w:rPr>
            <w:rStyle w:val="a5"/>
            <w:rFonts w:ascii="Arial" w:eastAsia="Times New Roman" w:hAnsi="Arial" w:cs="Arial"/>
            <w:sz w:val="14"/>
            <w:szCs w:val="14"/>
            <w:lang w:val="en-US" w:eastAsia="ru-RU"/>
          </w:rPr>
          <w:t>uploads</w:t>
        </w:r>
        <w:r w:rsidR="00293F76" w:rsidRPr="004B215A">
          <w:rPr>
            <w:rStyle w:val="a5"/>
            <w:rFonts w:ascii="Arial" w:eastAsia="Times New Roman" w:hAnsi="Arial" w:cs="Arial"/>
            <w:sz w:val="14"/>
            <w:szCs w:val="14"/>
            <w:lang w:val="ru-RU" w:eastAsia="ru-RU"/>
          </w:rPr>
          <w:t>/2019/</w:t>
        </w:r>
        <w:r w:rsidR="00293F76" w:rsidRPr="00991FD4">
          <w:rPr>
            <w:rStyle w:val="a5"/>
            <w:rFonts w:ascii="Arial" w:eastAsia="Times New Roman" w:hAnsi="Arial" w:cs="Arial"/>
            <w:sz w:val="14"/>
            <w:szCs w:val="14"/>
            <w:lang w:val="en-US" w:eastAsia="ru-RU"/>
          </w:rPr>
          <w:t>zbirnuk</w:t>
        </w:r>
        <w:r w:rsidR="00293F76" w:rsidRPr="004B215A">
          <w:rPr>
            <w:rStyle w:val="a5"/>
            <w:rFonts w:ascii="Arial" w:eastAsia="Times New Roman" w:hAnsi="Arial" w:cs="Arial"/>
            <w:sz w:val="14"/>
            <w:szCs w:val="14"/>
            <w:lang w:val="ru-RU" w:eastAsia="ru-RU"/>
          </w:rPr>
          <w:t>_</w:t>
        </w:r>
        <w:r w:rsidR="00293F76" w:rsidRPr="00991FD4">
          <w:rPr>
            <w:rStyle w:val="a5"/>
            <w:rFonts w:ascii="Arial" w:eastAsia="Times New Roman" w:hAnsi="Arial" w:cs="Arial"/>
            <w:sz w:val="14"/>
            <w:szCs w:val="14"/>
            <w:lang w:val="en-US" w:eastAsia="ru-RU"/>
          </w:rPr>
          <w:t>MF</w:t>
        </w:r>
        <w:r w:rsidR="00293F76" w:rsidRPr="004B215A">
          <w:rPr>
            <w:rStyle w:val="a5"/>
            <w:rFonts w:ascii="Arial" w:eastAsia="Times New Roman" w:hAnsi="Arial" w:cs="Arial"/>
            <w:sz w:val="14"/>
            <w:szCs w:val="14"/>
            <w:lang w:val="ru-RU" w:eastAsia="ru-RU"/>
          </w:rPr>
          <w:t>-2019.</w:t>
        </w:r>
        <w:r w:rsidR="00293F76" w:rsidRPr="00991FD4">
          <w:rPr>
            <w:rStyle w:val="a5"/>
            <w:rFonts w:ascii="Arial" w:eastAsia="Times New Roman" w:hAnsi="Arial" w:cs="Arial"/>
            <w:sz w:val="14"/>
            <w:szCs w:val="14"/>
            <w:lang w:val="en-US" w:eastAsia="ru-RU"/>
          </w:rPr>
          <w:t>pdf</w:t>
        </w:r>
      </w:hyperlink>
    </w:p>
    <w:p w14:paraId="18B6C34E" w14:textId="028D9D05" w:rsidR="00293F76" w:rsidRPr="004B215A" w:rsidRDefault="00293F76" w:rsidP="00293F76">
      <w:pPr>
        <w:ind w:firstLine="284"/>
        <w:jc w:val="right"/>
        <w:rPr>
          <w:rFonts w:ascii="Arial" w:eastAsia="Times New Roman" w:hAnsi="Arial" w:cs="Arial"/>
          <w:b/>
          <w:spacing w:val="20"/>
          <w:sz w:val="14"/>
          <w:szCs w:val="14"/>
          <w:lang w:val="ru-RU" w:eastAsia="uk-UA"/>
        </w:rPr>
      </w:pPr>
      <w:r w:rsidRPr="00DC4FB1">
        <w:rPr>
          <w:rFonts w:ascii="Arial" w:eastAsia="Times New Roman" w:hAnsi="Arial" w:cs="Arial"/>
          <w:b/>
          <w:spacing w:val="20"/>
          <w:sz w:val="14"/>
          <w:szCs w:val="14"/>
          <w:lang w:val="uk-UA" w:eastAsia="uk-UA"/>
        </w:rPr>
        <w:t>Отримано редакцією журналу</w:t>
      </w:r>
      <w:r w:rsidRPr="004B215A">
        <w:rPr>
          <w:rFonts w:ascii="Arial" w:eastAsia="Times New Roman" w:hAnsi="Arial" w:cs="Arial"/>
          <w:b/>
          <w:spacing w:val="20"/>
          <w:sz w:val="14"/>
          <w:szCs w:val="14"/>
          <w:lang w:val="ru-RU" w:eastAsia="uk-UA"/>
        </w:rPr>
        <w:t xml:space="preserve"> / </w:t>
      </w:r>
      <w:r w:rsidRPr="00991FD4">
        <w:rPr>
          <w:rFonts w:ascii="Arial" w:eastAsia="Times New Roman" w:hAnsi="Arial" w:cs="Arial"/>
          <w:b/>
          <w:spacing w:val="20"/>
          <w:sz w:val="14"/>
          <w:szCs w:val="14"/>
          <w:lang w:val="en-US" w:eastAsia="uk-UA"/>
        </w:rPr>
        <w:t>Received</w:t>
      </w:r>
      <w:r w:rsidR="003B1221" w:rsidRPr="003B1221">
        <w:rPr>
          <w:rFonts w:ascii="Arial" w:eastAsia="Times New Roman" w:hAnsi="Arial" w:cs="Arial"/>
          <w:b/>
          <w:spacing w:val="20"/>
          <w:sz w:val="14"/>
          <w:szCs w:val="14"/>
          <w:lang w:val="ru-RU" w:eastAsia="uk-UA"/>
        </w:rPr>
        <w:t>: 00.00.26</w:t>
      </w:r>
    </w:p>
    <w:p w14:paraId="366F3FAF" w14:textId="6CF2C465" w:rsidR="00293F76" w:rsidRPr="004B215A" w:rsidRDefault="00293F76" w:rsidP="00293F76">
      <w:pPr>
        <w:ind w:firstLine="284"/>
        <w:jc w:val="right"/>
        <w:rPr>
          <w:rFonts w:ascii="Arial" w:eastAsia="Times New Roman" w:hAnsi="Arial" w:cs="Arial"/>
          <w:b/>
          <w:spacing w:val="20"/>
          <w:sz w:val="14"/>
          <w:szCs w:val="14"/>
          <w:lang w:val="ru-RU" w:eastAsia="uk-UA"/>
        </w:rPr>
      </w:pPr>
      <w:r w:rsidRPr="00DC4FB1">
        <w:rPr>
          <w:rFonts w:ascii="Arial" w:eastAsia="Times New Roman" w:hAnsi="Arial" w:cs="Arial"/>
          <w:b/>
          <w:spacing w:val="20"/>
          <w:sz w:val="14"/>
          <w:szCs w:val="14"/>
          <w:lang w:val="uk-UA" w:eastAsia="uk-UA"/>
        </w:rPr>
        <w:t>Прорецензовано</w:t>
      </w:r>
      <w:r w:rsidRPr="004B215A">
        <w:rPr>
          <w:rFonts w:ascii="Arial" w:eastAsia="Times New Roman" w:hAnsi="Arial" w:cs="Arial"/>
          <w:b/>
          <w:spacing w:val="20"/>
          <w:sz w:val="14"/>
          <w:szCs w:val="14"/>
          <w:lang w:val="ru-RU" w:eastAsia="uk-UA"/>
        </w:rPr>
        <w:t xml:space="preserve"> / </w:t>
      </w:r>
      <w:r w:rsidRPr="00991FD4">
        <w:rPr>
          <w:rFonts w:ascii="Arial" w:eastAsia="Times New Roman" w:hAnsi="Arial" w:cs="Arial"/>
          <w:b/>
          <w:spacing w:val="20"/>
          <w:sz w:val="14"/>
          <w:szCs w:val="14"/>
          <w:lang w:val="en-US" w:eastAsia="uk-UA"/>
        </w:rPr>
        <w:t>Revised</w:t>
      </w:r>
      <w:r w:rsidR="003B1221" w:rsidRPr="003B1221">
        <w:rPr>
          <w:rFonts w:ascii="Arial" w:eastAsia="Times New Roman" w:hAnsi="Arial" w:cs="Arial"/>
          <w:b/>
          <w:spacing w:val="20"/>
          <w:sz w:val="14"/>
          <w:szCs w:val="14"/>
          <w:lang w:val="ru-RU" w:eastAsia="uk-UA"/>
        </w:rPr>
        <w:t>: 00.00.26</w:t>
      </w:r>
    </w:p>
    <w:p w14:paraId="64EAE6D4" w14:textId="04AA90D2" w:rsidR="00293F76" w:rsidRPr="009C38AC" w:rsidRDefault="00293F76" w:rsidP="00293F76">
      <w:pPr>
        <w:ind w:firstLine="284"/>
        <w:jc w:val="right"/>
        <w:rPr>
          <w:rFonts w:ascii="Arial" w:hAnsi="Arial" w:cs="Arial"/>
          <w:b/>
          <w:color w:val="000000"/>
          <w:spacing w:val="20"/>
          <w:sz w:val="14"/>
          <w:szCs w:val="14"/>
          <w:lang w:val="en-US"/>
        </w:rPr>
      </w:pPr>
      <w:r w:rsidRPr="00DC4FB1">
        <w:rPr>
          <w:rFonts w:ascii="Arial" w:hAnsi="Arial" w:cs="Arial"/>
          <w:b/>
          <w:spacing w:val="20"/>
          <w:sz w:val="14"/>
          <w:szCs w:val="14"/>
          <w:lang w:val="uk-UA"/>
        </w:rPr>
        <w:t>Схвалено до друку</w:t>
      </w:r>
      <w:r w:rsidRPr="009C38AC">
        <w:rPr>
          <w:rFonts w:ascii="Arial" w:hAnsi="Arial" w:cs="Arial"/>
          <w:b/>
          <w:spacing w:val="20"/>
          <w:sz w:val="14"/>
          <w:szCs w:val="14"/>
          <w:lang w:val="en-US"/>
        </w:rPr>
        <w:t xml:space="preserve"> / </w:t>
      </w:r>
      <w:r w:rsidRPr="00991FD4">
        <w:rPr>
          <w:rFonts w:ascii="Arial" w:hAnsi="Arial" w:cs="Arial"/>
          <w:b/>
          <w:spacing w:val="20"/>
          <w:sz w:val="14"/>
          <w:szCs w:val="14"/>
          <w:lang w:val="en-US"/>
        </w:rPr>
        <w:t>Accepted</w:t>
      </w:r>
      <w:r w:rsidR="003B1221" w:rsidRPr="009C38AC">
        <w:rPr>
          <w:rFonts w:ascii="Arial" w:hAnsi="Arial" w:cs="Arial"/>
          <w:b/>
          <w:spacing w:val="20"/>
          <w:sz w:val="14"/>
          <w:szCs w:val="14"/>
          <w:lang w:val="en-US"/>
        </w:rPr>
        <w:t>: 00.00.26</w:t>
      </w:r>
    </w:p>
    <w:p w14:paraId="34A68A56" w14:textId="77777777" w:rsidR="00D970E4" w:rsidRPr="009C38AC" w:rsidRDefault="00D970E4" w:rsidP="00414FB3">
      <w:pPr>
        <w:ind w:firstLine="0"/>
        <w:rPr>
          <w:rFonts w:ascii="Arial" w:hAnsi="Arial" w:cs="Arial"/>
          <w:b/>
          <w:i/>
          <w:color w:val="FF0000"/>
          <w:sz w:val="18"/>
          <w:szCs w:val="18"/>
          <w:lang w:val="en-US"/>
        </w:rPr>
      </w:pPr>
    </w:p>
    <w:p w14:paraId="1FD114F1" w14:textId="77777777" w:rsidR="00F30B0E" w:rsidRPr="00F30B0E" w:rsidRDefault="00F30B0E" w:rsidP="00F30B0E">
      <w:pPr>
        <w:ind w:firstLine="0"/>
        <w:rPr>
          <w:rFonts w:ascii="Arial" w:hAnsi="Arial" w:cs="Calibri"/>
          <w:b/>
          <w:sz w:val="10"/>
          <w:szCs w:val="10"/>
          <w:lang w:val="uk-UA"/>
        </w:rPr>
      </w:pPr>
      <w:r w:rsidRPr="00F30B0E">
        <w:rPr>
          <w:rFonts w:ascii="Arial" w:hAnsi="Arial" w:cs="Calibri"/>
          <w:b/>
          <w:sz w:val="16"/>
          <w:lang w:val="uk-UA"/>
        </w:rPr>
        <w:t xml:space="preserve">First Name LAST NAME, scientific degree, academic title </w:t>
      </w:r>
      <w:r w:rsidRPr="00F30B0E">
        <w:rPr>
          <w:rFonts w:ascii="Arial" w:hAnsi="Arial" w:cs="Calibri"/>
          <w:b/>
          <w:sz w:val="10"/>
          <w:szCs w:val="10"/>
          <w:lang w:val="uk-UA"/>
        </w:rPr>
        <w:t xml:space="preserve">(in Ukrainian, according to </w:t>
      </w:r>
      <w:hyperlink r:id="rId12" w:history="1">
        <w:r w:rsidRPr="00F30B0E">
          <w:rPr>
            <w:rFonts w:ascii="Arial" w:hAnsi="Arial" w:cs="Calibri"/>
            <w:b/>
            <w:sz w:val="10"/>
            <w:szCs w:val="10"/>
            <w:lang w:val="uk-UA"/>
          </w:rPr>
          <w:t>Table 1 on the website</w:t>
        </w:r>
      </w:hyperlink>
      <w:r w:rsidRPr="00F30B0E">
        <w:rPr>
          <w:rFonts w:ascii="Arial" w:hAnsi="Arial" w:cs="Calibri"/>
          <w:b/>
          <w:sz w:val="10"/>
          <w:szCs w:val="10"/>
          <w:lang w:val="uk-UA"/>
        </w:rPr>
        <w:t>)</w:t>
      </w:r>
    </w:p>
    <w:p w14:paraId="331D2211" w14:textId="77777777" w:rsidR="00F30B0E" w:rsidRPr="00F30B0E" w:rsidRDefault="00F30B0E" w:rsidP="00F30B0E">
      <w:pPr>
        <w:ind w:firstLine="0"/>
        <w:rPr>
          <w:rFonts w:ascii="Arial" w:hAnsi="Arial" w:cs="Calibri"/>
          <w:b/>
          <w:sz w:val="16"/>
          <w:lang w:val="uk-UA"/>
        </w:rPr>
      </w:pPr>
      <w:r w:rsidRPr="00F30B0E">
        <w:rPr>
          <w:rFonts w:ascii="Arial" w:hAnsi="Arial" w:cs="Calibri"/>
          <w:b/>
          <w:sz w:val="16"/>
          <w:lang w:val="uk-UA"/>
        </w:rPr>
        <w:t>ORCID ID: 0000-0000-0000-0000</w:t>
      </w:r>
    </w:p>
    <w:p w14:paraId="7FB0A8B5" w14:textId="77777777" w:rsidR="00F30B0E" w:rsidRPr="00F30B0E" w:rsidRDefault="00F30B0E" w:rsidP="00F30B0E">
      <w:pPr>
        <w:ind w:firstLine="0"/>
        <w:rPr>
          <w:rFonts w:ascii="Arial" w:hAnsi="Arial" w:cs="Calibri"/>
          <w:b/>
          <w:sz w:val="16"/>
          <w:lang w:val="uk-UA"/>
        </w:rPr>
      </w:pPr>
      <w:r w:rsidRPr="00F30B0E">
        <w:rPr>
          <w:rFonts w:ascii="Arial" w:hAnsi="Arial" w:cs="Calibri"/>
          <w:b/>
          <w:sz w:val="16"/>
          <w:lang w:val="uk-UA"/>
        </w:rPr>
        <w:t>e-mail: author@knu.ua</w:t>
      </w:r>
    </w:p>
    <w:p w14:paraId="37453359" w14:textId="77777777" w:rsidR="00F30B0E" w:rsidRPr="00F30B0E" w:rsidRDefault="00F30B0E" w:rsidP="00F30B0E">
      <w:pPr>
        <w:ind w:firstLine="0"/>
        <w:rPr>
          <w:rFonts w:ascii="Arial" w:hAnsi="Arial" w:cs="Calibri"/>
          <w:b/>
          <w:sz w:val="16"/>
          <w:lang w:val="uk-UA"/>
        </w:rPr>
      </w:pPr>
      <w:r w:rsidRPr="00F30B0E">
        <w:rPr>
          <w:rFonts w:ascii="Arial" w:hAnsi="Arial" w:cs="Calibri"/>
          <w:b/>
          <w:sz w:val="16"/>
          <w:lang w:val="uk-UA"/>
        </w:rPr>
        <w:t>Full official name of the institution, city, country (in Ukrainian)</w:t>
      </w:r>
    </w:p>
    <w:p w14:paraId="78B71437" w14:textId="77777777" w:rsidR="004821E8" w:rsidRPr="00991FD4" w:rsidRDefault="004821E8" w:rsidP="004821E8">
      <w:pPr>
        <w:ind w:firstLine="0"/>
        <w:rPr>
          <w:rFonts w:ascii="Arial" w:hAnsi="Arial" w:cs="Arial"/>
          <w:bCs/>
          <w:i/>
          <w:color w:val="FF0000"/>
          <w:sz w:val="18"/>
          <w:szCs w:val="18"/>
          <w:lang w:val="en-US"/>
        </w:rPr>
      </w:pPr>
      <w:r w:rsidRPr="00991FD4">
        <w:rPr>
          <w:rFonts w:ascii="Arial" w:hAnsi="Arial" w:cs="Arial"/>
          <w:bCs/>
          <w:i/>
          <w:color w:val="FF0000"/>
          <w:sz w:val="18"/>
          <w:szCs w:val="18"/>
          <w:lang w:val="en-US"/>
        </w:rPr>
        <w:t>1</w:t>
      </w:r>
      <w:r w:rsidRPr="00991FD4">
        <w:rPr>
          <w:i/>
          <w:lang w:val="en-US"/>
        </w:rPr>
        <w:t xml:space="preserve"> </w:t>
      </w:r>
      <w:r w:rsidRPr="00991FD4">
        <w:rPr>
          <w:rFonts w:ascii="Arial" w:hAnsi="Arial" w:cs="Arial"/>
          <w:bCs/>
          <w:i/>
          <w:color w:val="FF0000"/>
          <w:sz w:val="18"/>
          <w:szCs w:val="18"/>
          <w:lang w:val="en-US"/>
        </w:rPr>
        <w:t xml:space="preserve">empty line using 9 pt </w:t>
      </w:r>
    </w:p>
    <w:p w14:paraId="3B1BBA3E" w14:textId="77777777" w:rsidR="00F0442D" w:rsidRDefault="004821E8" w:rsidP="004821E8">
      <w:pPr>
        <w:ind w:firstLine="0"/>
        <w:jc w:val="center"/>
        <w:rPr>
          <w:rFonts w:ascii="Arial" w:hAnsi="Arial" w:cs="Arial"/>
          <w:b/>
          <w:sz w:val="18"/>
          <w:szCs w:val="18"/>
          <w:lang w:val="uk-UA"/>
        </w:rPr>
      </w:pPr>
      <w:bookmarkStart w:id="5" w:name="_Hlk187406323"/>
      <w:bookmarkStart w:id="6" w:name="_Hlk187406227"/>
      <w:bookmarkStart w:id="7" w:name="_Hlk187406110"/>
      <w:r w:rsidRPr="00991FD4">
        <w:rPr>
          <w:rFonts w:ascii="Arial" w:hAnsi="Arial" w:cs="Arial"/>
          <w:b/>
          <w:sz w:val="18"/>
          <w:szCs w:val="18"/>
          <w:lang w:val="en-US"/>
        </w:rPr>
        <w:t xml:space="preserve">ARTICLE TITLE IN </w:t>
      </w:r>
      <w:r w:rsidR="00F0442D" w:rsidRPr="00F0442D">
        <w:rPr>
          <w:rFonts w:ascii="Arial" w:hAnsi="Arial" w:cs="Arial"/>
          <w:b/>
          <w:sz w:val="18"/>
          <w:szCs w:val="18"/>
          <w:lang w:val="en-US"/>
        </w:rPr>
        <w:t>UKRAINIAN (5–9 WORDS)</w:t>
      </w:r>
      <w:r w:rsidR="00F0442D">
        <w:rPr>
          <w:rFonts w:ascii="Arial" w:hAnsi="Arial" w:cs="Arial"/>
          <w:b/>
          <w:sz w:val="18"/>
          <w:szCs w:val="18"/>
          <w:lang w:val="uk-UA"/>
        </w:rPr>
        <w:t xml:space="preserve"> </w:t>
      </w:r>
    </w:p>
    <w:p w14:paraId="74C1AAFE" w14:textId="6A46D9BB" w:rsidR="004821E8" w:rsidRPr="00991FD4" w:rsidRDefault="004821E8" w:rsidP="004821E8">
      <w:pPr>
        <w:ind w:firstLine="0"/>
        <w:jc w:val="center"/>
        <w:rPr>
          <w:rFonts w:ascii="Arial" w:hAnsi="Arial" w:cs="Arial"/>
          <w:b/>
          <w:sz w:val="18"/>
          <w:szCs w:val="18"/>
          <w:lang w:val="en-US"/>
        </w:rPr>
      </w:pPr>
      <w:r w:rsidRPr="00991FD4">
        <w:rPr>
          <w:rFonts w:ascii="Arial" w:hAnsi="Arial" w:cs="Arial"/>
          <w:b/>
          <w:sz w:val="18"/>
          <w:szCs w:val="18"/>
          <w:lang w:val="en-US"/>
        </w:rPr>
        <w:t>CAPITAL BOLD LETTERS, FONT SIZE 9 pt,</w:t>
      </w:r>
      <w:r w:rsidR="00F0442D">
        <w:rPr>
          <w:rFonts w:ascii="Arial" w:hAnsi="Arial" w:cs="Arial"/>
          <w:b/>
          <w:sz w:val="18"/>
          <w:szCs w:val="18"/>
          <w:lang w:val="uk-UA"/>
        </w:rPr>
        <w:t xml:space="preserve"> </w:t>
      </w:r>
      <w:r w:rsidRPr="00991FD4">
        <w:rPr>
          <w:rFonts w:ascii="Arial" w:hAnsi="Arial" w:cs="Arial"/>
          <w:b/>
          <w:sz w:val="18"/>
          <w:szCs w:val="18"/>
          <w:lang w:val="en-US"/>
        </w:rPr>
        <w:t xml:space="preserve">CENTERED </w:t>
      </w:r>
    </w:p>
    <w:p w14:paraId="44C9CFB4" w14:textId="77777777" w:rsidR="004821E8" w:rsidRPr="00991FD4" w:rsidRDefault="004821E8" w:rsidP="004821E8">
      <w:pPr>
        <w:ind w:firstLine="0"/>
        <w:jc w:val="center"/>
        <w:rPr>
          <w:rFonts w:ascii="Arial" w:hAnsi="Arial" w:cs="Arial"/>
          <w:bCs/>
          <w:i/>
          <w:color w:val="FF0000"/>
          <w:sz w:val="18"/>
          <w:szCs w:val="18"/>
          <w:lang w:val="en-US"/>
        </w:rPr>
      </w:pPr>
      <w:bookmarkStart w:id="8" w:name="_Hlk187406379"/>
      <w:bookmarkEnd w:id="5"/>
      <w:bookmarkEnd w:id="6"/>
      <w:r w:rsidRPr="00991FD4">
        <w:rPr>
          <w:rFonts w:ascii="Arial" w:hAnsi="Arial" w:cs="Arial"/>
          <w:bCs/>
          <w:i/>
          <w:color w:val="FF0000"/>
          <w:sz w:val="18"/>
          <w:szCs w:val="18"/>
          <w:lang w:val="en-US"/>
        </w:rPr>
        <w:t xml:space="preserve">1 empty line using 9 pt </w:t>
      </w:r>
    </w:p>
    <w:p w14:paraId="1FF26CB6" w14:textId="77777777" w:rsidR="005B1622" w:rsidRPr="005B1622" w:rsidRDefault="005B1622" w:rsidP="005B1622">
      <w:pPr>
        <w:ind w:firstLine="284"/>
        <w:jc w:val="both"/>
        <w:rPr>
          <w:rFonts w:ascii="Arial" w:eastAsia="Times New Roman" w:hAnsi="Arial" w:cs="Calibri"/>
          <w:b/>
          <w:i/>
          <w:color w:val="000000"/>
          <w:sz w:val="16"/>
          <w:szCs w:val="18"/>
          <w:lang w:val="en-US"/>
        </w:rPr>
      </w:pPr>
      <w:bookmarkStart w:id="9" w:name="_Hlk187927815"/>
      <w:bookmarkEnd w:id="7"/>
      <w:bookmarkEnd w:id="8"/>
      <w:r w:rsidRPr="005B1622">
        <w:rPr>
          <w:rFonts w:ascii="Arial" w:eastAsia="Times New Roman" w:hAnsi="Arial" w:cs="Calibri"/>
          <w:b/>
          <w:color w:val="000000"/>
          <w:spacing w:val="40"/>
          <w:sz w:val="16"/>
          <w:szCs w:val="18"/>
          <w:lang w:val="uk-UA"/>
        </w:rPr>
        <w:t>Вступ</w:t>
      </w:r>
      <w:r w:rsidRPr="005B1622">
        <w:rPr>
          <w:rFonts w:ascii="Arial" w:eastAsia="Times New Roman" w:hAnsi="Arial" w:cs="Calibri"/>
          <w:b/>
          <w:color w:val="000000"/>
          <w:spacing w:val="40"/>
          <w:sz w:val="16"/>
          <w:szCs w:val="18"/>
          <w:lang w:val="en-US"/>
        </w:rPr>
        <w:t>.</w:t>
      </w:r>
      <w:r w:rsidRPr="005B1622">
        <w:rPr>
          <w:rFonts w:ascii="Arial" w:eastAsia="Times New Roman" w:hAnsi="Arial" w:cs="Calibri"/>
          <w:b/>
          <w:i/>
          <w:color w:val="000000"/>
          <w:sz w:val="16"/>
          <w:szCs w:val="18"/>
          <w:lang w:val="en-US"/>
        </w:rPr>
        <w:t xml:space="preserve"> Abstract text in Ukrainian.</w:t>
      </w:r>
    </w:p>
    <w:p w14:paraId="324136CB" w14:textId="77777777" w:rsidR="005B1622" w:rsidRPr="005B1622" w:rsidRDefault="005B1622" w:rsidP="005B1622">
      <w:pPr>
        <w:ind w:firstLine="284"/>
        <w:jc w:val="both"/>
        <w:rPr>
          <w:rFonts w:ascii="Arial" w:eastAsia="Times New Roman" w:hAnsi="Arial" w:cs="Calibri"/>
          <w:b/>
          <w:i/>
          <w:color w:val="000000"/>
          <w:sz w:val="16"/>
          <w:szCs w:val="18"/>
          <w:lang w:val="en-US"/>
        </w:rPr>
      </w:pPr>
      <w:r w:rsidRPr="005B1622">
        <w:rPr>
          <w:rFonts w:ascii="Arial" w:eastAsia="Times New Roman" w:hAnsi="Arial" w:cs="Calibri"/>
          <w:b/>
          <w:color w:val="000000"/>
          <w:spacing w:val="40"/>
          <w:sz w:val="16"/>
          <w:szCs w:val="18"/>
          <w:lang w:val="uk-UA"/>
        </w:rPr>
        <w:t>Методи</w:t>
      </w:r>
      <w:r w:rsidRPr="005B1622">
        <w:rPr>
          <w:rFonts w:ascii="Arial" w:eastAsia="Times New Roman" w:hAnsi="Arial" w:cs="Calibri"/>
          <w:b/>
          <w:color w:val="000000"/>
          <w:spacing w:val="40"/>
          <w:sz w:val="16"/>
          <w:szCs w:val="18"/>
          <w:lang w:val="en-US"/>
        </w:rPr>
        <w:t>.</w:t>
      </w:r>
      <w:r w:rsidRPr="005B1622">
        <w:rPr>
          <w:rFonts w:ascii="Arial" w:eastAsia="Times New Roman" w:hAnsi="Arial" w:cs="Calibri"/>
          <w:b/>
          <w:i/>
          <w:color w:val="000000"/>
          <w:sz w:val="16"/>
          <w:szCs w:val="18"/>
          <w:lang w:val="en-US"/>
        </w:rPr>
        <w:t xml:space="preserve"> Abstract text in Ukrainian. Review articles should also be prepared using the IMRAD structure, excluding the "Methods" section.</w:t>
      </w:r>
    </w:p>
    <w:p w14:paraId="0ADFD7D3" w14:textId="77777777" w:rsidR="005B1622" w:rsidRPr="005B1622" w:rsidRDefault="005B1622" w:rsidP="005B1622">
      <w:pPr>
        <w:ind w:firstLine="284"/>
        <w:jc w:val="both"/>
        <w:rPr>
          <w:rFonts w:ascii="Arial" w:eastAsia="Times New Roman" w:hAnsi="Arial" w:cs="Calibri"/>
          <w:b/>
          <w:i/>
          <w:color w:val="000000"/>
          <w:sz w:val="16"/>
          <w:szCs w:val="18"/>
          <w:lang w:val="en-US"/>
        </w:rPr>
      </w:pPr>
      <w:r w:rsidRPr="005B1622">
        <w:rPr>
          <w:rFonts w:ascii="Arial" w:eastAsia="Times New Roman" w:hAnsi="Arial" w:cs="Calibri"/>
          <w:b/>
          <w:color w:val="000000"/>
          <w:spacing w:val="40"/>
          <w:sz w:val="16"/>
          <w:szCs w:val="18"/>
          <w:lang w:val="uk-UA"/>
        </w:rPr>
        <w:t>Результати</w:t>
      </w:r>
      <w:r w:rsidRPr="005B1622">
        <w:rPr>
          <w:rFonts w:ascii="Arial" w:eastAsia="Times New Roman" w:hAnsi="Arial" w:cs="Calibri"/>
          <w:b/>
          <w:color w:val="000000"/>
          <w:spacing w:val="40"/>
          <w:sz w:val="16"/>
          <w:szCs w:val="18"/>
          <w:lang w:val="en-US"/>
        </w:rPr>
        <w:t>.</w:t>
      </w:r>
      <w:r w:rsidRPr="005B1622">
        <w:rPr>
          <w:rFonts w:ascii="Arial" w:eastAsia="Times New Roman" w:hAnsi="Arial" w:cs="Calibri"/>
          <w:b/>
          <w:i/>
          <w:color w:val="000000"/>
          <w:sz w:val="16"/>
          <w:szCs w:val="18"/>
          <w:lang w:val="en-US"/>
        </w:rPr>
        <w:t xml:space="preserve"> Abstract text in Ukrainian.</w:t>
      </w:r>
    </w:p>
    <w:p w14:paraId="48677778" w14:textId="77777777" w:rsidR="005B1622" w:rsidRPr="005B1622" w:rsidRDefault="005B1622" w:rsidP="005B1622">
      <w:pPr>
        <w:ind w:firstLine="284"/>
        <w:jc w:val="both"/>
        <w:rPr>
          <w:rFonts w:ascii="Arial" w:eastAsia="Times New Roman" w:hAnsi="Arial" w:cs="Calibri"/>
          <w:b/>
          <w:i/>
          <w:color w:val="000000"/>
          <w:sz w:val="16"/>
          <w:szCs w:val="18"/>
          <w:lang w:val="en-US"/>
        </w:rPr>
      </w:pPr>
      <w:r w:rsidRPr="005B1622">
        <w:rPr>
          <w:rFonts w:ascii="Arial" w:eastAsia="Times New Roman" w:hAnsi="Arial" w:cs="Calibri"/>
          <w:b/>
          <w:color w:val="000000"/>
          <w:spacing w:val="40"/>
          <w:sz w:val="16"/>
          <w:szCs w:val="18"/>
          <w:lang w:val="uk-UA"/>
        </w:rPr>
        <w:t>Висновки</w:t>
      </w:r>
      <w:r w:rsidRPr="005B1622">
        <w:rPr>
          <w:rFonts w:ascii="Arial" w:eastAsia="Times New Roman" w:hAnsi="Arial" w:cs="Calibri"/>
          <w:b/>
          <w:color w:val="000000"/>
          <w:spacing w:val="40"/>
          <w:sz w:val="16"/>
          <w:szCs w:val="18"/>
          <w:lang w:val="en-US"/>
        </w:rPr>
        <w:t>.</w:t>
      </w:r>
      <w:r w:rsidRPr="005B1622">
        <w:rPr>
          <w:rFonts w:ascii="Arial" w:eastAsia="Times New Roman" w:hAnsi="Arial" w:cs="Calibri"/>
          <w:b/>
          <w:i/>
          <w:color w:val="000000"/>
          <w:sz w:val="16"/>
          <w:szCs w:val="18"/>
          <w:lang w:val="en-US"/>
        </w:rPr>
        <w:t xml:space="preserve"> Abstract text in Ukrainian.</w:t>
      </w:r>
    </w:p>
    <w:p w14:paraId="36F78672" w14:textId="5AD1E3BD" w:rsidR="005B1622" w:rsidRPr="005B1622" w:rsidRDefault="005B1622" w:rsidP="005B1622">
      <w:pPr>
        <w:ind w:firstLine="0"/>
        <w:jc w:val="center"/>
        <w:rPr>
          <w:rFonts w:ascii="Arial" w:hAnsi="Arial" w:cs="Arial"/>
          <w:bCs/>
          <w:i/>
          <w:color w:val="FF0000"/>
          <w:sz w:val="16"/>
          <w:szCs w:val="16"/>
          <w:lang w:val="en-US"/>
        </w:rPr>
      </w:pPr>
      <w:r w:rsidRPr="005B1622">
        <w:rPr>
          <w:rFonts w:ascii="Arial" w:hAnsi="Arial" w:cs="Arial"/>
          <w:bCs/>
          <w:i/>
          <w:color w:val="FF0000"/>
          <w:sz w:val="16"/>
          <w:szCs w:val="16"/>
          <w:lang w:val="en-US"/>
        </w:rPr>
        <w:t xml:space="preserve">1 empty line using 8 pt </w:t>
      </w:r>
    </w:p>
    <w:p w14:paraId="7DE62404" w14:textId="536F9894" w:rsidR="005B1622" w:rsidRPr="005B1622" w:rsidRDefault="005B1622" w:rsidP="005B1622">
      <w:pPr>
        <w:ind w:firstLine="284"/>
        <w:jc w:val="both"/>
        <w:rPr>
          <w:rFonts w:ascii="Arial" w:hAnsi="Arial" w:cs="Arial"/>
          <w:b/>
          <w:i/>
          <w:sz w:val="16"/>
          <w:szCs w:val="16"/>
          <w:lang w:val="en-US"/>
        </w:rPr>
      </w:pPr>
      <w:r w:rsidRPr="005B1622">
        <w:rPr>
          <w:rFonts w:ascii="Arial" w:eastAsia="Times New Roman" w:hAnsi="Arial" w:cs="Calibri"/>
          <w:b/>
          <w:color w:val="000000"/>
          <w:spacing w:val="40"/>
          <w:sz w:val="16"/>
          <w:szCs w:val="18"/>
          <w:lang w:val="uk-UA"/>
        </w:rPr>
        <w:t>Ключові слова</w:t>
      </w:r>
      <w:r w:rsidRPr="005B1622">
        <w:rPr>
          <w:rFonts w:ascii="Arial" w:eastAsia="Times New Roman" w:hAnsi="Arial" w:cs="Calibri"/>
          <w:b/>
          <w:i/>
          <w:color w:val="000000"/>
          <w:spacing w:val="40"/>
          <w:sz w:val="16"/>
          <w:szCs w:val="18"/>
          <w:lang w:val="en-US"/>
        </w:rPr>
        <w:t>:</w:t>
      </w:r>
      <w:r w:rsidRPr="005B1622">
        <w:rPr>
          <w:rFonts w:ascii="Arial" w:hAnsi="Arial" w:cs="Arial"/>
          <w:b/>
          <w:i/>
          <w:sz w:val="16"/>
          <w:szCs w:val="16"/>
          <w:lang w:val="en-US"/>
        </w:rPr>
        <w:t xml:space="preserve"> For an original </w:t>
      </w:r>
      <w:r>
        <w:rPr>
          <w:rFonts w:ascii="Arial" w:hAnsi="Arial" w:cs="Arial"/>
          <w:b/>
          <w:i/>
          <w:sz w:val="16"/>
          <w:szCs w:val="16"/>
          <w:lang w:val="en-US"/>
        </w:rPr>
        <w:t xml:space="preserve">research article – 4-8 </w:t>
      </w:r>
      <w:r w:rsidRPr="005B1622">
        <w:rPr>
          <w:rFonts w:ascii="Arial" w:hAnsi="Arial" w:cs="Arial"/>
          <w:b/>
          <w:i/>
          <w:sz w:val="16"/>
          <w:szCs w:val="16"/>
          <w:lang w:val="en-US"/>
        </w:rPr>
        <w:t>words</w:t>
      </w:r>
      <w:r w:rsidRPr="005B1622">
        <w:rPr>
          <w:rFonts w:ascii="Arial" w:eastAsia="Times New Roman" w:hAnsi="Arial" w:cs="Calibri"/>
          <w:b/>
          <w:i/>
          <w:color w:val="000000"/>
          <w:sz w:val="16"/>
          <w:szCs w:val="18"/>
          <w:lang w:val="en-US"/>
        </w:rPr>
        <w:t xml:space="preserve"> </w:t>
      </w:r>
      <w:r w:rsidRPr="005B1622">
        <w:rPr>
          <w:rFonts w:ascii="Arial" w:hAnsi="Arial" w:cs="Arial"/>
          <w:b/>
          <w:i/>
          <w:sz w:val="16"/>
          <w:szCs w:val="16"/>
          <w:lang w:val="en-US"/>
        </w:rPr>
        <w:t>in Ukrainian</w:t>
      </w:r>
      <w:r w:rsidRPr="005B1622">
        <w:t xml:space="preserve"> </w:t>
      </w:r>
      <w:r w:rsidRPr="005B1622">
        <w:rPr>
          <w:rFonts w:ascii="Arial" w:hAnsi="Arial" w:cs="Arial"/>
          <w:b/>
          <w:i/>
          <w:sz w:val="16"/>
          <w:szCs w:val="16"/>
          <w:lang w:val="en-US"/>
        </w:rPr>
        <w:t>that do not duplicate the article title</w:t>
      </w:r>
      <w:r>
        <w:rPr>
          <w:rFonts w:ascii="Arial" w:hAnsi="Arial" w:cs="Arial"/>
          <w:b/>
          <w:i/>
          <w:sz w:val="16"/>
          <w:szCs w:val="16"/>
          <w:lang w:val="en-US"/>
        </w:rPr>
        <w:t xml:space="preserve">. For a review article – 3-6 </w:t>
      </w:r>
      <w:r w:rsidRPr="005B1622">
        <w:rPr>
          <w:rFonts w:ascii="Arial" w:hAnsi="Arial" w:cs="Arial"/>
          <w:b/>
          <w:i/>
          <w:sz w:val="16"/>
          <w:szCs w:val="16"/>
          <w:lang w:val="en-US"/>
        </w:rPr>
        <w:t>words.</w:t>
      </w:r>
    </w:p>
    <w:bookmarkEnd w:id="9"/>
    <w:p w14:paraId="51C9D88D" w14:textId="44AA3B9D" w:rsidR="005B1622" w:rsidRPr="005B1622" w:rsidRDefault="005B1622" w:rsidP="005B1622">
      <w:pPr>
        <w:ind w:firstLine="0"/>
        <w:jc w:val="center"/>
        <w:rPr>
          <w:rFonts w:ascii="Arial" w:hAnsi="Arial" w:cs="Arial"/>
          <w:bCs/>
          <w:i/>
          <w:color w:val="FF0000"/>
          <w:sz w:val="16"/>
          <w:szCs w:val="16"/>
          <w:lang w:val="en-US"/>
        </w:rPr>
      </w:pPr>
      <w:r>
        <w:rPr>
          <w:rFonts w:ascii="Arial" w:hAnsi="Arial" w:cs="Arial"/>
          <w:bCs/>
          <w:i/>
          <w:color w:val="FF0000"/>
          <w:sz w:val="16"/>
          <w:szCs w:val="16"/>
          <w:lang w:val="en-US"/>
        </w:rPr>
        <w:t>1 empty line using 8</w:t>
      </w:r>
      <w:r w:rsidRPr="005B1622">
        <w:rPr>
          <w:rFonts w:ascii="Arial" w:hAnsi="Arial" w:cs="Arial"/>
          <w:bCs/>
          <w:i/>
          <w:color w:val="FF0000"/>
          <w:sz w:val="16"/>
          <w:szCs w:val="16"/>
          <w:lang w:val="en-US"/>
        </w:rPr>
        <w:t xml:space="preserve"> pt </w:t>
      </w:r>
    </w:p>
    <w:p w14:paraId="7EE05DA8" w14:textId="77777777" w:rsidR="00F0442D" w:rsidRPr="006A5E7D" w:rsidRDefault="00F0442D" w:rsidP="00F0442D">
      <w:pPr>
        <w:ind w:firstLine="284"/>
        <w:jc w:val="both"/>
        <w:rPr>
          <w:rFonts w:ascii="Arial" w:hAnsi="Arial" w:cs="Calibri"/>
          <w:sz w:val="14"/>
          <w:szCs w:val="14"/>
          <w:lang w:val="uk-UA"/>
        </w:rPr>
      </w:pPr>
      <w:bookmarkStart w:id="10" w:name="_Hlk180921453"/>
      <w:bookmarkStart w:id="11" w:name="_Hlk180926516"/>
      <w:r w:rsidRPr="006A5E7D">
        <w:rPr>
          <w:rFonts w:ascii="Arial" w:hAnsi="Arial" w:cs="Calibri"/>
          <w:sz w:val="14"/>
          <w:szCs w:val="14"/>
          <w:lang w:val="uk-UA"/>
        </w:rPr>
        <w:t>Автор заявляє про відсутність конфлікту інтересів. Спонсори не брали участі в розробленні дослідження; у зборі, аналізі чи інтерпретації даних; у написанні рукопису; в рішенні про публікацію результатів.</w:t>
      </w:r>
    </w:p>
    <w:p w14:paraId="0075E5C1" w14:textId="77777777" w:rsidR="00F0442D" w:rsidRPr="006A5E7D" w:rsidRDefault="00F0442D" w:rsidP="00F0442D">
      <w:pPr>
        <w:ind w:firstLine="284"/>
        <w:jc w:val="both"/>
        <w:rPr>
          <w:rFonts w:ascii="Arial" w:hAnsi="Arial" w:cs="Calibri"/>
          <w:sz w:val="14"/>
          <w:szCs w:val="14"/>
          <w:lang w:val="uk-UA"/>
        </w:rPr>
      </w:pPr>
      <w:r w:rsidRPr="006A5E7D">
        <w:rPr>
          <w:rFonts w:ascii="Arial" w:hAnsi="Arial" w:cs="Calibri"/>
          <w:sz w:val="14"/>
          <w:szCs w:val="14"/>
          <w:lang w:val="uk-UA"/>
        </w:rPr>
        <w:t>The author declares no conflicts of interest. The funders had no role in the design of the study; in the collection, analyses or interpretation of data; in the writing of the manuscript; in the decision to publish the results.</w:t>
      </w:r>
    </w:p>
    <w:p w14:paraId="45FBC9FF" w14:textId="77777777" w:rsidR="00F0442D" w:rsidRPr="006A5E7D" w:rsidRDefault="00F0442D" w:rsidP="00F0442D">
      <w:pPr>
        <w:ind w:firstLine="284"/>
        <w:jc w:val="both"/>
        <w:rPr>
          <w:rFonts w:ascii="Arial" w:hAnsi="Arial" w:cs="Calibri"/>
          <w:sz w:val="14"/>
          <w:szCs w:val="14"/>
          <w:lang w:val="uk-UA"/>
        </w:rPr>
      </w:pPr>
      <w:bookmarkStart w:id="12" w:name="_GoBack"/>
      <w:bookmarkEnd w:id="10"/>
      <w:bookmarkEnd w:id="11"/>
      <w:r w:rsidRPr="006A5E7D">
        <w:rPr>
          <w:rFonts w:ascii="Arial" w:hAnsi="Arial" w:cs="Calibri"/>
          <w:sz w:val="14"/>
          <w:szCs w:val="14"/>
          <w:lang w:val="uk-UA"/>
        </w:rPr>
        <w:t>[Or the version for a group of authors:]</w:t>
      </w:r>
    </w:p>
    <w:p w14:paraId="67810DE8" w14:textId="77777777" w:rsidR="00F0442D" w:rsidRPr="006A5E7D" w:rsidRDefault="00F0442D" w:rsidP="00F0442D">
      <w:pPr>
        <w:ind w:firstLine="284"/>
        <w:jc w:val="both"/>
        <w:rPr>
          <w:rFonts w:ascii="Arial" w:hAnsi="Arial" w:cs="Calibri"/>
          <w:sz w:val="14"/>
          <w:szCs w:val="14"/>
          <w:lang w:val="uk-UA"/>
        </w:rPr>
      </w:pPr>
      <w:bookmarkStart w:id="13" w:name="_Hlk180923066"/>
      <w:bookmarkStart w:id="14" w:name="_Hlk180923698"/>
      <w:bookmarkEnd w:id="12"/>
      <w:r w:rsidRPr="006A5E7D">
        <w:rPr>
          <w:rFonts w:ascii="Arial" w:hAnsi="Arial" w:cs="Calibri"/>
          <w:sz w:val="14"/>
          <w:szCs w:val="14"/>
          <w:lang w:val="uk-UA"/>
        </w:rPr>
        <w:t>Автори заявляють про відсутність конфлікту інтересів. Спонсори не брали участі в розробленні дослідження; у зборі, аналізі чи інтерпретації даних; у написанні рукопису; в рішенні про публікацію результатів.</w:t>
      </w:r>
    </w:p>
    <w:p w14:paraId="5CFF7384" w14:textId="77777777" w:rsidR="00F0442D" w:rsidRPr="006A5E7D" w:rsidRDefault="00F0442D" w:rsidP="00F0442D">
      <w:pPr>
        <w:ind w:firstLine="284"/>
        <w:jc w:val="both"/>
        <w:rPr>
          <w:rFonts w:ascii="Arial" w:hAnsi="Arial" w:cs="Calibri"/>
          <w:sz w:val="14"/>
          <w:szCs w:val="14"/>
          <w:lang w:val="uk-UA"/>
        </w:rPr>
      </w:pPr>
      <w:r w:rsidRPr="006A5E7D">
        <w:rPr>
          <w:rFonts w:ascii="Arial" w:hAnsi="Arial" w:cs="Calibri"/>
          <w:sz w:val="14"/>
          <w:szCs w:val="14"/>
          <w:lang w:val="uk-UA"/>
        </w:rPr>
        <w:t>The authors declare no conflicts of interest. The funders had no role in the design of the study; in the collection, analyses or interpretation of data; in the writing of the manuscript; in the decision to publish the results.</w:t>
      </w:r>
      <w:bookmarkEnd w:id="13"/>
      <w:bookmarkEnd w:id="14"/>
    </w:p>
    <w:p w14:paraId="3D25A6AF" w14:textId="77777777" w:rsidR="00054E01" w:rsidRPr="005B1622" w:rsidRDefault="00054E01" w:rsidP="0030378B">
      <w:pPr>
        <w:ind w:firstLine="0"/>
        <w:jc w:val="center"/>
        <w:rPr>
          <w:rFonts w:ascii="Arial" w:hAnsi="Arial" w:cs="Arial"/>
          <w:bCs/>
          <w:iCs/>
          <w:sz w:val="18"/>
          <w:szCs w:val="18"/>
          <w:lang w:val="uk-UA"/>
        </w:rPr>
      </w:pPr>
    </w:p>
    <w:sectPr w:rsidR="00054E01" w:rsidRPr="005B1622" w:rsidSect="001101EF">
      <w:type w:val="continuous"/>
      <w:pgSz w:w="8391" w:h="11906" w:code="11"/>
      <w:pgMar w:top="1418" w:right="1021" w:bottom="1418" w:left="1021" w:header="567" w:footer="567" w:gutter="0"/>
      <w:cols w:space="56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53027D" w14:textId="77777777" w:rsidR="00694676" w:rsidRDefault="00694676" w:rsidP="00172062">
      <w:r>
        <w:separator/>
      </w:r>
    </w:p>
  </w:endnote>
  <w:endnote w:type="continuationSeparator" w:id="0">
    <w:p w14:paraId="3234A8DB" w14:textId="77777777" w:rsidR="00694676" w:rsidRDefault="00694676" w:rsidP="00172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otham Book">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Narrow">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AC60A4" w14:textId="77777777" w:rsidR="00694676" w:rsidRDefault="00694676" w:rsidP="00172062">
      <w:r>
        <w:separator/>
      </w:r>
    </w:p>
  </w:footnote>
  <w:footnote w:type="continuationSeparator" w:id="0">
    <w:p w14:paraId="0A87B79D" w14:textId="77777777" w:rsidR="00694676" w:rsidRDefault="00694676" w:rsidP="001720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7160F"/>
    <w:multiLevelType w:val="multilevel"/>
    <w:tmpl w:val="CC2E96DA"/>
    <w:lvl w:ilvl="0">
      <w:start w:val="2"/>
      <w:numFmt w:val="decimal"/>
      <w:lvlText w:val="%1."/>
      <w:lvlJc w:val="left"/>
      <w:pPr>
        <w:ind w:left="360" w:hanging="360"/>
      </w:pPr>
      <w:rPr>
        <w:rFonts w:hint="default"/>
        <w:b/>
      </w:rPr>
    </w:lvl>
    <w:lvl w:ilvl="1">
      <w:start w:val="3"/>
      <w:numFmt w:val="decimal"/>
      <w:lvlText w:val="%1.%2."/>
      <w:lvlJc w:val="left"/>
      <w:pPr>
        <w:ind w:left="774" w:hanging="360"/>
      </w:pPr>
      <w:rPr>
        <w:rFonts w:hint="default"/>
        <w:b/>
      </w:rPr>
    </w:lvl>
    <w:lvl w:ilvl="2">
      <w:start w:val="1"/>
      <w:numFmt w:val="decimal"/>
      <w:lvlText w:val="%1.%2.%3."/>
      <w:lvlJc w:val="left"/>
      <w:pPr>
        <w:ind w:left="1548" w:hanging="720"/>
      </w:pPr>
      <w:rPr>
        <w:rFonts w:hint="default"/>
        <w:b/>
      </w:rPr>
    </w:lvl>
    <w:lvl w:ilvl="3">
      <w:start w:val="1"/>
      <w:numFmt w:val="decimal"/>
      <w:lvlText w:val="%1.%2.%3.%4."/>
      <w:lvlJc w:val="left"/>
      <w:pPr>
        <w:ind w:left="1962" w:hanging="720"/>
      </w:pPr>
      <w:rPr>
        <w:rFonts w:hint="default"/>
        <w:b/>
      </w:rPr>
    </w:lvl>
    <w:lvl w:ilvl="4">
      <w:start w:val="1"/>
      <w:numFmt w:val="decimal"/>
      <w:lvlText w:val="%1.%2.%3.%4.%5."/>
      <w:lvlJc w:val="left"/>
      <w:pPr>
        <w:ind w:left="2736" w:hanging="1080"/>
      </w:pPr>
      <w:rPr>
        <w:rFonts w:hint="default"/>
        <w:b/>
      </w:rPr>
    </w:lvl>
    <w:lvl w:ilvl="5">
      <w:start w:val="1"/>
      <w:numFmt w:val="decimal"/>
      <w:lvlText w:val="%1.%2.%3.%4.%5.%6."/>
      <w:lvlJc w:val="left"/>
      <w:pPr>
        <w:ind w:left="3150" w:hanging="1080"/>
      </w:pPr>
      <w:rPr>
        <w:rFonts w:hint="default"/>
        <w:b/>
      </w:rPr>
    </w:lvl>
    <w:lvl w:ilvl="6">
      <w:start w:val="1"/>
      <w:numFmt w:val="decimal"/>
      <w:lvlText w:val="%1.%2.%3.%4.%5.%6.%7."/>
      <w:lvlJc w:val="left"/>
      <w:pPr>
        <w:ind w:left="3564" w:hanging="1080"/>
      </w:pPr>
      <w:rPr>
        <w:rFonts w:hint="default"/>
        <w:b/>
      </w:rPr>
    </w:lvl>
    <w:lvl w:ilvl="7">
      <w:start w:val="1"/>
      <w:numFmt w:val="decimal"/>
      <w:lvlText w:val="%1.%2.%3.%4.%5.%6.%7.%8."/>
      <w:lvlJc w:val="left"/>
      <w:pPr>
        <w:ind w:left="4338" w:hanging="1440"/>
      </w:pPr>
      <w:rPr>
        <w:rFonts w:hint="default"/>
        <w:b/>
      </w:rPr>
    </w:lvl>
    <w:lvl w:ilvl="8">
      <w:start w:val="1"/>
      <w:numFmt w:val="decimal"/>
      <w:lvlText w:val="%1.%2.%3.%4.%5.%6.%7.%8.%9."/>
      <w:lvlJc w:val="left"/>
      <w:pPr>
        <w:ind w:left="4752" w:hanging="1440"/>
      </w:pPr>
      <w:rPr>
        <w:rFonts w:hint="default"/>
        <w:b/>
      </w:rPr>
    </w:lvl>
  </w:abstractNum>
  <w:abstractNum w:abstractNumId="1" w15:restartNumberingAfterBreak="0">
    <w:nsid w:val="10857C95"/>
    <w:multiLevelType w:val="multilevel"/>
    <w:tmpl w:val="9D2668BC"/>
    <w:lvl w:ilvl="0">
      <w:start w:val="3"/>
      <w:numFmt w:val="decimal"/>
      <w:lvlText w:val="%1."/>
      <w:lvlJc w:val="left"/>
      <w:pPr>
        <w:ind w:left="774" w:hanging="360"/>
      </w:pPr>
      <w:rPr>
        <w:rFonts w:hint="default"/>
      </w:rPr>
    </w:lvl>
    <w:lvl w:ilvl="1">
      <w:start w:val="1"/>
      <w:numFmt w:val="decimal"/>
      <w:isLgl/>
      <w:lvlText w:val="%1.%2."/>
      <w:lvlJc w:val="left"/>
      <w:pPr>
        <w:ind w:left="774" w:hanging="360"/>
      </w:pPr>
      <w:rPr>
        <w:rFonts w:hint="default"/>
      </w:rPr>
    </w:lvl>
    <w:lvl w:ilvl="2">
      <w:start w:val="1"/>
      <w:numFmt w:val="decimal"/>
      <w:isLgl/>
      <w:lvlText w:val="%1.%2.%3."/>
      <w:lvlJc w:val="left"/>
      <w:pPr>
        <w:ind w:left="1134"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494" w:hanging="1080"/>
      </w:pPr>
      <w:rPr>
        <w:rFonts w:hint="default"/>
      </w:rPr>
    </w:lvl>
    <w:lvl w:ilvl="5">
      <w:start w:val="1"/>
      <w:numFmt w:val="decimal"/>
      <w:isLgl/>
      <w:lvlText w:val="%1.%2.%3.%4.%5.%6."/>
      <w:lvlJc w:val="left"/>
      <w:pPr>
        <w:ind w:left="1494" w:hanging="1080"/>
      </w:pPr>
      <w:rPr>
        <w:rFonts w:hint="default"/>
      </w:rPr>
    </w:lvl>
    <w:lvl w:ilvl="6">
      <w:start w:val="1"/>
      <w:numFmt w:val="decimal"/>
      <w:isLgl/>
      <w:lvlText w:val="%1.%2.%3.%4.%5.%6.%7."/>
      <w:lvlJc w:val="left"/>
      <w:pPr>
        <w:ind w:left="1854" w:hanging="1440"/>
      </w:pPr>
      <w:rPr>
        <w:rFonts w:hint="default"/>
      </w:rPr>
    </w:lvl>
    <w:lvl w:ilvl="7">
      <w:start w:val="1"/>
      <w:numFmt w:val="decimal"/>
      <w:isLgl/>
      <w:lvlText w:val="%1.%2.%3.%4.%5.%6.%7.%8."/>
      <w:lvlJc w:val="left"/>
      <w:pPr>
        <w:ind w:left="1854" w:hanging="1440"/>
      </w:pPr>
      <w:rPr>
        <w:rFonts w:hint="default"/>
      </w:rPr>
    </w:lvl>
    <w:lvl w:ilvl="8">
      <w:start w:val="1"/>
      <w:numFmt w:val="decimal"/>
      <w:isLgl/>
      <w:lvlText w:val="%1.%2.%3.%4.%5.%6.%7.%8.%9."/>
      <w:lvlJc w:val="left"/>
      <w:pPr>
        <w:ind w:left="2214" w:hanging="1800"/>
      </w:pPr>
      <w:rPr>
        <w:rFonts w:hint="default"/>
      </w:rPr>
    </w:lvl>
  </w:abstractNum>
  <w:abstractNum w:abstractNumId="2" w15:restartNumberingAfterBreak="0">
    <w:nsid w:val="24824C57"/>
    <w:multiLevelType w:val="hybridMultilevel"/>
    <w:tmpl w:val="8F984F08"/>
    <w:lvl w:ilvl="0" w:tplc="3FB67AE2">
      <w:start w:val="1"/>
      <w:numFmt w:val="decimal"/>
      <w:lvlText w:val="%1."/>
      <w:lvlJc w:val="left"/>
      <w:pPr>
        <w:ind w:left="1134" w:hanging="360"/>
      </w:pPr>
      <w:rPr>
        <w:rFonts w:eastAsia="Gotham Book" w:hint="default"/>
        <w:b w:val="0"/>
        <w:color w:val="000000"/>
      </w:rPr>
    </w:lvl>
    <w:lvl w:ilvl="1" w:tplc="04270019" w:tentative="1">
      <w:start w:val="1"/>
      <w:numFmt w:val="lowerLetter"/>
      <w:lvlText w:val="%2."/>
      <w:lvlJc w:val="left"/>
      <w:pPr>
        <w:ind w:left="1854" w:hanging="360"/>
      </w:pPr>
    </w:lvl>
    <w:lvl w:ilvl="2" w:tplc="0427001B" w:tentative="1">
      <w:start w:val="1"/>
      <w:numFmt w:val="lowerRoman"/>
      <w:lvlText w:val="%3."/>
      <w:lvlJc w:val="right"/>
      <w:pPr>
        <w:ind w:left="2574" w:hanging="180"/>
      </w:pPr>
    </w:lvl>
    <w:lvl w:ilvl="3" w:tplc="0427000F" w:tentative="1">
      <w:start w:val="1"/>
      <w:numFmt w:val="decimal"/>
      <w:lvlText w:val="%4."/>
      <w:lvlJc w:val="left"/>
      <w:pPr>
        <w:ind w:left="3294" w:hanging="360"/>
      </w:pPr>
    </w:lvl>
    <w:lvl w:ilvl="4" w:tplc="04270019" w:tentative="1">
      <w:start w:val="1"/>
      <w:numFmt w:val="lowerLetter"/>
      <w:lvlText w:val="%5."/>
      <w:lvlJc w:val="left"/>
      <w:pPr>
        <w:ind w:left="4014" w:hanging="360"/>
      </w:pPr>
    </w:lvl>
    <w:lvl w:ilvl="5" w:tplc="0427001B" w:tentative="1">
      <w:start w:val="1"/>
      <w:numFmt w:val="lowerRoman"/>
      <w:lvlText w:val="%6."/>
      <w:lvlJc w:val="right"/>
      <w:pPr>
        <w:ind w:left="4734" w:hanging="180"/>
      </w:pPr>
    </w:lvl>
    <w:lvl w:ilvl="6" w:tplc="0427000F" w:tentative="1">
      <w:start w:val="1"/>
      <w:numFmt w:val="decimal"/>
      <w:lvlText w:val="%7."/>
      <w:lvlJc w:val="left"/>
      <w:pPr>
        <w:ind w:left="5454" w:hanging="360"/>
      </w:pPr>
    </w:lvl>
    <w:lvl w:ilvl="7" w:tplc="04270019" w:tentative="1">
      <w:start w:val="1"/>
      <w:numFmt w:val="lowerLetter"/>
      <w:lvlText w:val="%8."/>
      <w:lvlJc w:val="left"/>
      <w:pPr>
        <w:ind w:left="6174" w:hanging="360"/>
      </w:pPr>
    </w:lvl>
    <w:lvl w:ilvl="8" w:tplc="0427001B" w:tentative="1">
      <w:start w:val="1"/>
      <w:numFmt w:val="lowerRoman"/>
      <w:lvlText w:val="%9."/>
      <w:lvlJc w:val="right"/>
      <w:pPr>
        <w:ind w:left="6894" w:hanging="180"/>
      </w:pPr>
    </w:lvl>
  </w:abstractNum>
  <w:abstractNum w:abstractNumId="3" w15:restartNumberingAfterBreak="0">
    <w:nsid w:val="256D7DC9"/>
    <w:multiLevelType w:val="multilevel"/>
    <w:tmpl w:val="C7E639D4"/>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4" w15:restartNumberingAfterBreak="0">
    <w:nsid w:val="30167101"/>
    <w:multiLevelType w:val="hybridMultilevel"/>
    <w:tmpl w:val="97F62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BF5509"/>
    <w:multiLevelType w:val="multilevel"/>
    <w:tmpl w:val="C462822C"/>
    <w:lvl w:ilvl="0">
      <w:start w:val="1"/>
      <w:numFmt w:val="decimal"/>
      <w:lvlText w:val="%1."/>
      <w:lvlJc w:val="left"/>
      <w:pPr>
        <w:ind w:left="774" w:hanging="360"/>
      </w:pPr>
      <w:rPr>
        <w:rFonts w:hint="default"/>
      </w:rPr>
    </w:lvl>
    <w:lvl w:ilvl="1">
      <w:start w:val="1"/>
      <w:numFmt w:val="decimal"/>
      <w:isLgl/>
      <w:lvlText w:val="%1.%2."/>
      <w:lvlJc w:val="left"/>
      <w:pPr>
        <w:ind w:left="774" w:hanging="360"/>
      </w:pPr>
      <w:rPr>
        <w:rFonts w:hint="default"/>
      </w:rPr>
    </w:lvl>
    <w:lvl w:ilvl="2">
      <w:start w:val="1"/>
      <w:numFmt w:val="decimal"/>
      <w:isLgl/>
      <w:lvlText w:val="%1.%2.%3."/>
      <w:lvlJc w:val="left"/>
      <w:pPr>
        <w:ind w:left="1134"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494" w:hanging="1080"/>
      </w:pPr>
      <w:rPr>
        <w:rFonts w:hint="default"/>
      </w:rPr>
    </w:lvl>
    <w:lvl w:ilvl="5">
      <w:start w:val="1"/>
      <w:numFmt w:val="decimal"/>
      <w:isLgl/>
      <w:lvlText w:val="%1.%2.%3.%4.%5.%6."/>
      <w:lvlJc w:val="left"/>
      <w:pPr>
        <w:ind w:left="1494" w:hanging="1080"/>
      </w:pPr>
      <w:rPr>
        <w:rFonts w:hint="default"/>
      </w:rPr>
    </w:lvl>
    <w:lvl w:ilvl="6">
      <w:start w:val="1"/>
      <w:numFmt w:val="decimal"/>
      <w:isLgl/>
      <w:lvlText w:val="%1.%2.%3.%4.%5.%6.%7."/>
      <w:lvlJc w:val="left"/>
      <w:pPr>
        <w:ind w:left="1854" w:hanging="1440"/>
      </w:pPr>
      <w:rPr>
        <w:rFonts w:hint="default"/>
      </w:rPr>
    </w:lvl>
    <w:lvl w:ilvl="7">
      <w:start w:val="1"/>
      <w:numFmt w:val="decimal"/>
      <w:isLgl/>
      <w:lvlText w:val="%1.%2.%3.%4.%5.%6.%7.%8."/>
      <w:lvlJc w:val="left"/>
      <w:pPr>
        <w:ind w:left="1854" w:hanging="1440"/>
      </w:pPr>
      <w:rPr>
        <w:rFonts w:hint="default"/>
      </w:rPr>
    </w:lvl>
    <w:lvl w:ilvl="8">
      <w:start w:val="1"/>
      <w:numFmt w:val="decimal"/>
      <w:isLgl/>
      <w:lvlText w:val="%1.%2.%3.%4.%5.%6.%7.%8.%9."/>
      <w:lvlJc w:val="left"/>
      <w:pPr>
        <w:ind w:left="2214" w:hanging="1800"/>
      </w:pPr>
      <w:rPr>
        <w:rFonts w:hint="default"/>
      </w:rPr>
    </w:lvl>
  </w:abstractNum>
  <w:abstractNum w:abstractNumId="6" w15:restartNumberingAfterBreak="0">
    <w:nsid w:val="61734049"/>
    <w:multiLevelType w:val="hybridMultilevel"/>
    <w:tmpl w:val="CCA690E0"/>
    <w:lvl w:ilvl="0" w:tplc="0427000F">
      <w:start w:val="1"/>
      <w:numFmt w:val="decimal"/>
      <w:lvlText w:val="%1."/>
      <w:lvlJc w:val="left"/>
      <w:pPr>
        <w:ind w:left="1494" w:hanging="360"/>
      </w:p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7" w15:restartNumberingAfterBreak="0">
    <w:nsid w:val="6A4B1AEA"/>
    <w:multiLevelType w:val="hybridMultilevel"/>
    <w:tmpl w:val="6510AEE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D433DA5"/>
    <w:multiLevelType w:val="multilevel"/>
    <w:tmpl w:val="C462822C"/>
    <w:lvl w:ilvl="0">
      <w:start w:val="1"/>
      <w:numFmt w:val="decimal"/>
      <w:lvlText w:val="%1."/>
      <w:lvlJc w:val="left"/>
      <w:pPr>
        <w:ind w:left="774" w:hanging="360"/>
      </w:pPr>
      <w:rPr>
        <w:rFonts w:hint="default"/>
      </w:rPr>
    </w:lvl>
    <w:lvl w:ilvl="1">
      <w:start w:val="1"/>
      <w:numFmt w:val="decimal"/>
      <w:isLgl/>
      <w:lvlText w:val="%1.%2."/>
      <w:lvlJc w:val="left"/>
      <w:pPr>
        <w:ind w:left="774" w:hanging="360"/>
      </w:pPr>
      <w:rPr>
        <w:rFonts w:hint="default"/>
      </w:rPr>
    </w:lvl>
    <w:lvl w:ilvl="2">
      <w:start w:val="1"/>
      <w:numFmt w:val="decimal"/>
      <w:isLgl/>
      <w:lvlText w:val="%1.%2.%3."/>
      <w:lvlJc w:val="left"/>
      <w:pPr>
        <w:ind w:left="1134" w:hanging="720"/>
      </w:pPr>
      <w:rPr>
        <w:rFonts w:hint="default"/>
      </w:rPr>
    </w:lvl>
    <w:lvl w:ilvl="3">
      <w:start w:val="1"/>
      <w:numFmt w:val="decimal"/>
      <w:isLgl/>
      <w:lvlText w:val="%1.%2.%3.%4."/>
      <w:lvlJc w:val="left"/>
      <w:pPr>
        <w:ind w:left="1134" w:hanging="720"/>
      </w:pPr>
      <w:rPr>
        <w:rFonts w:hint="default"/>
      </w:rPr>
    </w:lvl>
    <w:lvl w:ilvl="4">
      <w:start w:val="1"/>
      <w:numFmt w:val="decimal"/>
      <w:isLgl/>
      <w:lvlText w:val="%1.%2.%3.%4.%5."/>
      <w:lvlJc w:val="left"/>
      <w:pPr>
        <w:ind w:left="1494" w:hanging="1080"/>
      </w:pPr>
      <w:rPr>
        <w:rFonts w:hint="default"/>
      </w:rPr>
    </w:lvl>
    <w:lvl w:ilvl="5">
      <w:start w:val="1"/>
      <w:numFmt w:val="decimal"/>
      <w:isLgl/>
      <w:lvlText w:val="%1.%2.%3.%4.%5.%6."/>
      <w:lvlJc w:val="left"/>
      <w:pPr>
        <w:ind w:left="1494" w:hanging="1080"/>
      </w:pPr>
      <w:rPr>
        <w:rFonts w:hint="default"/>
      </w:rPr>
    </w:lvl>
    <w:lvl w:ilvl="6">
      <w:start w:val="1"/>
      <w:numFmt w:val="decimal"/>
      <w:isLgl/>
      <w:lvlText w:val="%1.%2.%3.%4.%5.%6.%7."/>
      <w:lvlJc w:val="left"/>
      <w:pPr>
        <w:ind w:left="1854" w:hanging="1440"/>
      </w:pPr>
      <w:rPr>
        <w:rFonts w:hint="default"/>
      </w:rPr>
    </w:lvl>
    <w:lvl w:ilvl="7">
      <w:start w:val="1"/>
      <w:numFmt w:val="decimal"/>
      <w:isLgl/>
      <w:lvlText w:val="%1.%2.%3.%4.%5.%6.%7.%8."/>
      <w:lvlJc w:val="left"/>
      <w:pPr>
        <w:ind w:left="1854" w:hanging="1440"/>
      </w:pPr>
      <w:rPr>
        <w:rFonts w:hint="default"/>
      </w:rPr>
    </w:lvl>
    <w:lvl w:ilvl="8">
      <w:start w:val="1"/>
      <w:numFmt w:val="decimal"/>
      <w:isLgl/>
      <w:lvlText w:val="%1.%2.%3.%4.%5.%6.%7.%8.%9."/>
      <w:lvlJc w:val="left"/>
      <w:pPr>
        <w:ind w:left="2214" w:hanging="1800"/>
      </w:pPr>
      <w:rPr>
        <w:rFonts w:hint="default"/>
      </w:rPr>
    </w:lvl>
  </w:abstractNum>
  <w:num w:numId="1">
    <w:abstractNumId w:val="1"/>
  </w:num>
  <w:num w:numId="2">
    <w:abstractNumId w:val="5"/>
  </w:num>
  <w:num w:numId="3">
    <w:abstractNumId w:val="0"/>
  </w:num>
  <w:num w:numId="4">
    <w:abstractNumId w:val="7"/>
  </w:num>
  <w:num w:numId="5">
    <w:abstractNumId w:val="6"/>
  </w:num>
  <w:num w:numId="6">
    <w:abstractNumId w:val="2"/>
  </w:num>
  <w:num w:numId="7">
    <w:abstractNumId w:val="3"/>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112"/>
    <w:rsid w:val="00003BD5"/>
    <w:rsid w:val="00005A51"/>
    <w:rsid w:val="00021CD0"/>
    <w:rsid w:val="0002713F"/>
    <w:rsid w:val="000370D2"/>
    <w:rsid w:val="000450A8"/>
    <w:rsid w:val="0004768C"/>
    <w:rsid w:val="00050C22"/>
    <w:rsid w:val="00054E01"/>
    <w:rsid w:val="000566EA"/>
    <w:rsid w:val="00060954"/>
    <w:rsid w:val="000701A2"/>
    <w:rsid w:val="00071E0D"/>
    <w:rsid w:val="0009369A"/>
    <w:rsid w:val="000960BA"/>
    <w:rsid w:val="000A3202"/>
    <w:rsid w:val="000A504D"/>
    <w:rsid w:val="000B59A8"/>
    <w:rsid w:val="000B6736"/>
    <w:rsid w:val="000D7664"/>
    <w:rsid w:val="000F0093"/>
    <w:rsid w:val="000F6BE4"/>
    <w:rsid w:val="00106D5B"/>
    <w:rsid w:val="001101EF"/>
    <w:rsid w:val="0011559A"/>
    <w:rsid w:val="00115B1F"/>
    <w:rsid w:val="001215BD"/>
    <w:rsid w:val="00124145"/>
    <w:rsid w:val="00126D40"/>
    <w:rsid w:val="00127772"/>
    <w:rsid w:val="00127C79"/>
    <w:rsid w:val="001326EB"/>
    <w:rsid w:val="00134A99"/>
    <w:rsid w:val="001357CB"/>
    <w:rsid w:val="00137649"/>
    <w:rsid w:val="001401A8"/>
    <w:rsid w:val="00141EB1"/>
    <w:rsid w:val="001440C3"/>
    <w:rsid w:val="00146BFC"/>
    <w:rsid w:val="0015751A"/>
    <w:rsid w:val="0016028D"/>
    <w:rsid w:val="0016144B"/>
    <w:rsid w:val="00162DD4"/>
    <w:rsid w:val="00172062"/>
    <w:rsid w:val="001812A1"/>
    <w:rsid w:val="00185C4E"/>
    <w:rsid w:val="001911E3"/>
    <w:rsid w:val="001927DF"/>
    <w:rsid w:val="001A5E05"/>
    <w:rsid w:val="001B2517"/>
    <w:rsid w:val="001C28D5"/>
    <w:rsid w:val="001C7A1B"/>
    <w:rsid w:val="001D67DC"/>
    <w:rsid w:val="002008FD"/>
    <w:rsid w:val="00211290"/>
    <w:rsid w:val="00211CF0"/>
    <w:rsid w:val="00221E87"/>
    <w:rsid w:val="00224420"/>
    <w:rsid w:val="00226491"/>
    <w:rsid w:val="002271F8"/>
    <w:rsid w:val="002331D5"/>
    <w:rsid w:val="00235B0C"/>
    <w:rsid w:val="00237E68"/>
    <w:rsid w:val="00241A91"/>
    <w:rsid w:val="00242ABD"/>
    <w:rsid w:val="00243830"/>
    <w:rsid w:val="00246E2D"/>
    <w:rsid w:val="00262AEA"/>
    <w:rsid w:val="00264012"/>
    <w:rsid w:val="002654DC"/>
    <w:rsid w:val="002664E0"/>
    <w:rsid w:val="00277BF2"/>
    <w:rsid w:val="0029132C"/>
    <w:rsid w:val="00293F76"/>
    <w:rsid w:val="002969D2"/>
    <w:rsid w:val="002A221D"/>
    <w:rsid w:val="002C3D32"/>
    <w:rsid w:val="002C74DA"/>
    <w:rsid w:val="002C76AA"/>
    <w:rsid w:val="002D0447"/>
    <w:rsid w:val="002D2B13"/>
    <w:rsid w:val="002E0C1F"/>
    <w:rsid w:val="002E0CE7"/>
    <w:rsid w:val="002E169E"/>
    <w:rsid w:val="002E6463"/>
    <w:rsid w:val="002F5B30"/>
    <w:rsid w:val="0030378B"/>
    <w:rsid w:val="003065CD"/>
    <w:rsid w:val="00315F75"/>
    <w:rsid w:val="003241AF"/>
    <w:rsid w:val="003256E1"/>
    <w:rsid w:val="00326352"/>
    <w:rsid w:val="00326903"/>
    <w:rsid w:val="00330D52"/>
    <w:rsid w:val="00335D1D"/>
    <w:rsid w:val="00341AC1"/>
    <w:rsid w:val="00342232"/>
    <w:rsid w:val="003446BF"/>
    <w:rsid w:val="0035518B"/>
    <w:rsid w:val="0037094B"/>
    <w:rsid w:val="003763DD"/>
    <w:rsid w:val="00376AB1"/>
    <w:rsid w:val="00384502"/>
    <w:rsid w:val="00386416"/>
    <w:rsid w:val="00386831"/>
    <w:rsid w:val="00386962"/>
    <w:rsid w:val="00387C41"/>
    <w:rsid w:val="00390FBF"/>
    <w:rsid w:val="00392D53"/>
    <w:rsid w:val="003956B9"/>
    <w:rsid w:val="00396407"/>
    <w:rsid w:val="003A2D11"/>
    <w:rsid w:val="003A3F18"/>
    <w:rsid w:val="003B1221"/>
    <w:rsid w:val="003B3A87"/>
    <w:rsid w:val="003C6CCD"/>
    <w:rsid w:val="003D4CC0"/>
    <w:rsid w:val="003F634A"/>
    <w:rsid w:val="00402E0E"/>
    <w:rsid w:val="00414FB3"/>
    <w:rsid w:val="00416641"/>
    <w:rsid w:val="0042593C"/>
    <w:rsid w:val="00433617"/>
    <w:rsid w:val="00436441"/>
    <w:rsid w:val="004460AB"/>
    <w:rsid w:val="004500E3"/>
    <w:rsid w:val="00470D99"/>
    <w:rsid w:val="004720E5"/>
    <w:rsid w:val="004821E8"/>
    <w:rsid w:val="004954B4"/>
    <w:rsid w:val="00495AB2"/>
    <w:rsid w:val="00496AAC"/>
    <w:rsid w:val="004A1CF3"/>
    <w:rsid w:val="004A63D3"/>
    <w:rsid w:val="004B215A"/>
    <w:rsid w:val="004C2A68"/>
    <w:rsid w:val="004C3DE5"/>
    <w:rsid w:val="004C5A35"/>
    <w:rsid w:val="004D1A75"/>
    <w:rsid w:val="004D3464"/>
    <w:rsid w:val="004D361A"/>
    <w:rsid w:val="004D3FD4"/>
    <w:rsid w:val="004E3A2A"/>
    <w:rsid w:val="004E3C00"/>
    <w:rsid w:val="004E6EEC"/>
    <w:rsid w:val="004F69EC"/>
    <w:rsid w:val="00502062"/>
    <w:rsid w:val="005045FF"/>
    <w:rsid w:val="00507825"/>
    <w:rsid w:val="005136D1"/>
    <w:rsid w:val="00514F4F"/>
    <w:rsid w:val="00516142"/>
    <w:rsid w:val="00516C9B"/>
    <w:rsid w:val="00520091"/>
    <w:rsid w:val="005267AE"/>
    <w:rsid w:val="005336CC"/>
    <w:rsid w:val="005404AB"/>
    <w:rsid w:val="00543386"/>
    <w:rsid w:val="00545F7E"/>
    <w:rsid w:val="00555724"/>
    <w:rsid w:val="00555F3E"/>
    <w:rsid w:val="00561607"/>
    <w:rsid w:val="005715C0"/>
    <w:rsid w:val="00574881"/>
    <w:rsid w:val="005805D6"/>
    <w:rsid w:val="005843DF"/>
    <w:rsid w:val="00587335"/>
    <w:rsid w:val="00590FC6"/>
    <w:rsid w:val="00591402"/>
    <w:rsid w:val="005A0019"/>
    <w:rsid w:val="005A1884"/>
    <w:rsid w:val="005B1622"/>
    <w:rsid w:val="005C66DF"/>
    <w:rsid w:val="005D2431"/>
    <w:rsid w:val="005D6CD9"/>
    <w:rsid w:val="005D7075"/>
    <w:rsid w:val="005F60C1"/>
    <w:rsid w:val="0060106B"/>
    <w:rsid w:val="006023B2"/>
    <w:rsid w:val="006043D8"/>
    <w:rsid w:val="00610883"/>
    <w:rsid w:val="00616D9A"/>
    <w:rsid w:val="006172A0"/>
    <w:rsid w:val="00620B0C"/>
    <w:rsid w:val="00624DE6"/>
    <w:rsid w:val="0062700E"/>
    <w:rsid w:val="006301C6"/>
    <w:rsid w:val="0063177A"/>
    <w:rsid w:val="00633E5A"/>
    <w:rsid w:val="00636DCB"/>
    <w:rsid w:val="0064425F"/>
    <w:rsid w:val="00650367"/>
    <w:rsid w:val="006504A0"/>
    <w:rsid w:val="00652D32"/>
    <w:rsid w:val="00656B10"/>
    <w:rsid w:val="00665108"/>
    <w:rsid w:val="006657E0"/>
    <w:rsid w:val="00665FDF"/>
    <w:rsid w:val="00672D67"/>
    <w:rsid w:val="00672EA2"/>
    <w:rsid w:val="00675104"/>
    <w:rsid w:val="006811F5"/>
    <w:rsid w:val="006926B3"/>
    <w:rsid w:val="0069333C"/>
    <w:rsid w:val="00694556"/>
    <w:rsid w:val="00694676"/>
    <w:rsid w:val="00695812"/>
    <w:rsid w:val="00695FA8"/>
    <w:rsid w:val="006A154A"/>
    <w:rsid w:val="006A5E7D"/>
    <w:rsid w:val="006B1597"/>
    <w:rsid w:val="006B50C7"/>
    <w:rsid w:val="006B7F1B"/>
    <w:rsid w:val="006C2308"/>
    <w:rsid w:val="006C354E"/>
    <w:rsid w:val="006D366A"/>
    <w:rsid w:val="006D4613"/>
    <w:rsid w:val="006D5044"/>
    <w:rsid w:val="006E389E"/>
    <w:rsid w:val="006F2FC9"/>
    <w:rsid w:val="006F3798"/>
    <w:rsid w:val="006F45DA"/>
    <w:rsid w:val="007012BE"/>
    <w:rsid w:val="00702BF5"/>
    <w:rsid w:val="00716CE3"/>
    <w:rsid w:val="00730466"/>
    <w:rsid w:val="00732389"/>
    <w:rsid w:val="007334CB"/>
    <w:rsid w:val="00734FCB"/>
    <w:rsid w:val="00735D01"/>
    <w:rsid w:val="00742A1E"/>
    <w:rsid w:val="007442F7"/>
    <w:rsid w:val="007458F0"/>
    <w:rsid w:val="00745D1B"/>
    <w:rsid w:val="00746124"/>
    <w:rsid w:val="00746926"/>
    <w:rsid w:val="00754E4F"/>
    <w:rsid w:val="0076156F"/>
    <w:rsid w:val="00766482"/>
    <w:rsid w:val="0077229D"/>
    <w:rsid w:val="00774D4B"/>
    <w:rsid w:val="00775C15"/>
    <w:rsid w:val="00776662"/>
    <w:rsid w:val="00790159"/>
    <w:rsid w:val="00790944"/>
    <w:rsid w:val="00790BA4"/>
    <w:rsid w:val="007A409D"/>
    <w:rsid w:val="007A6383"/>
    <w:rsid w:val="007B045E"/>
    <w:rsid w:val="007B1681"/>
    <w:rsid w:val="007B3874"/>
    <w:rsid w:val="007C31D4"/>
    <w:rsid w:val="007C561C"/>
    <w:rsid w:val="007D3FF1"/>
    <w:rsid w:val="007D469F"/>
    <w:rsid w:val="007E237A"/>
    <w:rsid w:val="007E576A"/>
    <w:rsid w:val="007E67F2"/>
    <w:rsid w:val="007E6A6A"/>
    <w:rsid w:val="007E7BEE"/>
    <w:rsid w:val="007F3F99"/>
    <w:rsid w:val="00800B96"/>
    <w:rsid w:val="00810822"/>
    <w:rsid w:val="00813477"/>
    <w:rsid w:val="008258AA"/>
    <w:rsid w:val="00826AAF"/>
    <w:rsid w:val="00831B12"/>
    <w:rsid w:val="008338C0"/>
    <w:rsid w:val="00846020"/>
    <w:rsid w:val="008461BB"/>
    <w:rsid w:val="008506ED"/>
    <w:rsid w:val="008612F9"/>
    <w:rsid w:val="008711C1"/>
    <w:rsid w:val="00875FC9"/>
    <w:rsid w:val="008A23C9"/>
    <w:rsid w:val="008A58CE"/>
    <w:rsid w:val="008A7C8C"/>
    <w:rsid w:val="008C6FF9"/>
    <w:rsid w:val="008D3A97"/>
    <w:rsid w:val="008D601D"/>
    <w:rsid w:val="008D6A9E"/>
    <w:rsid w:val="008E2615"/>
    <w:rsid w:val="008E6D08"/>
    <w:rsid w:val="008F0B5F"/>
    <w:rsid w:val="008F0FE2"/>
    <w:rsid w:val="008F11EA"/>
    <w:rsid w:val="008F2E7C"/>
    <w:rsid w:val="008F7683"/>
    <w:rsid w:val="00916645"/>
    <w:rsid w:val="00933A5B"/>
    <w:rsid w:val="00933E74"/>
    <w:rsid w:val="0094048D"/>
    <w:rsid w:val="00950D90"/>
    <w:rsid w:val="00952DFF"/>
    <w:rsid w:val="00962380"/>
    <w:rsid w:val="00973316"/>
    <w:rsid w:val="00974F01"/>
    <w:rsid w:val="009857D4"/>
    <w:rsid w:val="00991FD4"/>
    <w:rsid w:val="009957E9"/>
    <w:rsid w:val="009A0AAC"/>
    <w:rsid w:val="009A0FFB"/>
    <w:rsid w:val="009A4F6A"/>
    <w:rsid w:val="009A6DA0"/>
    <w:rsid w:val="009B6AC1"/>
    <w:rsid w:val="009C38AC"/>
    <w:rsid w:val="009C6A77"/>
    <w:rsid w:val="009F60E1"/>
    <w:rsid w:val="009F7093"/>
    <w:rsid w:val="00A020D2"/>
    <w:rsid w:val="00A07B36"/>
    <w:rsid w:val="00A12F62"/>
    <w:rsid w:val="00A13240"/>
    <w:rsid w:val="00A2209C"/>
    <w:rsid w:val="00A232CB"/>
    <w:rsid w:val="00A24769"/>
    <w:rsid w:val="00A2647D"/>
    <w:rsid w:val="00A30829"/>
    <w:rsid w:val="00A3198E"/>
    <w:rsid w:val="00A33F80"/>
    <w:rsid w:val="00A35BAE"/>
    <w:rsid w:val="00A423C7"/>
    <w:rsid w:val="00A45F88"/>
    <w:rsid w:val="00A51795"/>
    <w:rsid w:val="00A52791"/>
    <w:rsid w:val="00A52B89"/>
    <w:rsid w:val="00A668F2"/>
    <w:rsid w:val="00AA00B8"/>
    <w:rsid w:val="00AC33FE"/>
    <w:rsid w:val="00AF240D"/>
    <w:rsid w:val="00AF539B"/>
    <w:rsid w:val="00AF5F5A"/>
    <w:rsid w:val="00AF6599"/>
    <w:rsid w:val="00B278C8"/>
    <w:rsid w:val="00B3544D"/>
    <w:rsid w:val="00B40E45"/>
    <w:rsid w:val="00B40FC2"/>
    <w:rsid w:val="00B46A73"/>
    <w:rsid w:val="00B46E98"/>
    <w:rsid w:val="00B55D56"/>
    <w:rsid w:val="00B677AD"/>
    <w:rsid w:val="00B72BED"/>
    <w:rsid w:val="00B72E5A"/>
    <w:rsid w:val="00B77998"/>
    <w:rsid w:val="00B9529B"/>
    <w:rsid w:val="00BA3D20"/>
    <w:rsid w:val="00BB6D32"/>
    <w:rsid w:val="00BB7837"/>
    <w:rsid w:val="00BD392B"/>
    <w:rsid w:val="00BD7E60"/>
    <w:rsid w:val="00BE24C9"/>
    <w:rsid w:val="00BE3EA1"/>
    <w:rsid w:val="00BE7B91"/>
    <w:rsid w:val="00BF08ED"/>
    <w:rsid w:val="00BF59B9"/>
    <w:rsid w:val="00BF64B1"/>
    <w:rsid w:val="00C045BE"/>
    <w:rsid w:val="00C04795"/>
    <w:rsid w:val="00C06E67"/>
    <w:rsid w:val="00C17C11"/>
    <w:rsid w:val="00C23B04"/>
    <w:rsid w:val="00C3333C"/>
    <w:rsid w:val="00C334F0"/>
    <w:rsid w:val="00C4000C"/>
    <w:rsid w:val="00C411CA"/>
    <w:rsid w:val="00C4646C"/>
    <w:rsid w:val="00C46828"/>
    <w:rsid w:val="00C51489"/>
    <w:rsid w:val="00C52A8E"/>
    <w:rsid w:val="00C57DE4"/>
    <w:rsid w:val="00C65AD5"/>
    <w:rsid w:val="00C7664B"/>
    <w:rsid w:val="00C80112"/>
    <w:rsid w:val="00C81004"/>
    <w:rsid w:val="00C9292D"/>
    <w:rsid w:val="00C93553"/>
    <w:rsid w:val="00CA07C7"/>
    <w:rsid w:val="00CA338D"/>
    <w:rsid w:val="00CA367B"/>
    <w:rsid w:val="00CA4095"/>
    <w:rsid w:val="00CB7505"/>
    <w:rsid w:val="00CC1A7E"/>
    <w:rsid w:val="00CE1244"/>
    <w:rsid w:val="00CE6CC5"/>
    <w:rsid w:val="00CF3C06"/>
    <w:rsid w:val="00CF467E"/>
    <w:rsid w:val="00CF4E5F"/>
    <w:rsid w:val="00D20BE5"/>
    <w:rsid w:val="00D21FCD"/>
    <w:rsid w:val="00D36865"/>
    <w:rsid w:val="00D42B18"/>
    <w:rsid w:val="00D4783F"/>
    <w:rsid w:val="00D52C70"/>
    <w:rsid w:val="00D62166"/>
    <w:rsid w:val="00D63D74"/>
    <w:rsid w:val="00D77A2E"/>
    <w:rsid w:val="00D970E4"/>
    <w:rsid w:val="00D9721B"/>
    <w:rsid w:val="00DA65D3"/>
    <w:rsid w:val="00DB3FF5"/>
    <w:rsid w:val="00DC4FB1"/>
    <w:rsid w:val="00DD1374"/>
    <w:rsid w:val="00DD1861"/>
    <w:rsid w:val="00DD6396"/>
    <w:rsid w:val="00DF6A8C"/>
    <w:rsid w:val="00E00B26"/>
    <w:rsid w:val="00E17B23"/>
    <w:rsid w:val="00E20C56"/>
    <w:rsid w:val="00E22B0E"/>
    <w:rsid w:val="00E3138B"/>
    <w:rsid w:val="00E32A20"/>
    <w:rsid w:val="00E417A5"/>
    <w:rsid w:val="00E521C2"/>
    <w:rsid w:val="00E66FD0"/>
    <w:rsid w:val="00E7530D"/>
    <w:rsid w:val="00E81136"/>
    <w:rsid w:val="00E84B61"/>
    <w:rsid w:val="00E85899"/>
    <w:rsid w:val="00E91FA8"/>
    <w:rsid w:val="00E95580"/>
    <w:rsid w:val="00E962CC"/>
    <w:rsid w:val="00EA28AD"/>
    <w:rsid w:val="00EA58F5"/>
    <w:rsid w:val="00EB17B9"/>
    <w:rsid w:val="00EB7951"/>
    <w:rsid w:val="00EC116E"/>
    <w:rsid w:val="00EC2C68"/>
    <w:rsid w:val="00EC34E7"/>
    <w:rsid w:val="00EC5C14"/>
    <w:rsid w:val="00EE1E33"/>
    <w:rsid w:val="00EE6F36"/>
    <w:rsid w:val="00EF55CB"/>
    <w:rsid w:val="00F0442D"/>
    <w:rsid w:val="00F07066"/>
    <w:rsid w:val="00F16B17"/>
    <w:rsid w:val="00F205A5"/>
    <w:rsid w:val="00F2713D"/>
    <w:rsid w:val="00F30B0E"/>
    <w:rsid w:val="00F3509D"/>
    <w:rsid w:val="00F45D49"/>
    <w:rsid w:val="00F51F6C"/>
    <w:rsid w:val="00F66A38"/>
    <w:rsid w:val="00F779E4"/>
    <w:rsid w:val="00F91086"/>
    <w:rsid w:val="00FA4268"/>
    <w:rsid w:val="00FA6BC9"/>
    <w:rsid w:val="00FB182B"/>
    <w:rsid w:val="00FB257E"/>
    <w:rsid w:val="00FB7953"/>
    <w:rsid w:val="00FC5E68"/>
    <w:rsid w:val="00FC6235"/>
    <w:rsid w:val="00FC6D43"/>
    <w:rsid w:val="00FD72B3"/>
    <w:rsid w:val="00FE5F77"/>
    <w:rsid w:val="00FF29C0"/>
    <w:rsid w:val="00FF4C57"/>
    <w:rsid w:val="00FF5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80D74"/>
  <w15:docId w15:val="{38A7B65F-0659-494C-A472-F378512D6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1622"/>
    <w:pPr>
      <w:ind w:firstLine="414"/>
    </w:pPr>
    <w:rPr>
      <w:sz w:val="24"/>
      <w:szCs w:val="22"/>
      <w:lang w:val="lt-LT"/>
    </w:rPr>
  </w:style>
  <w:style w:type="paragraph" w:styleId="3">
    <w:name w:val="heading 3"/>
    <w:basedOn w:val="a"/>
    <w:next w:val="a"/>
    <w:link w:val="30"/>
    <w:qFormat/>
    <w:rsid w:val="00E20C56"/>
    <w:pPr>
      <w:keepNext/>
      <w:overflowPunct w:val="0"/>
      <w:autoSpaceDE w:val="0"/>
      <w:autoSpaceDN w:val="0"/>
      <w:adjustRightInd w:val="0"/>
      <w:ind w:firstLine="0"/>
      <w:jc w:val="center"/>
      <w:textAlignment w:val="baseline"/>
      <w:outlineLvl w:val="2"/>
    </w:pPr>
    <w:rPr>
      <w:rFonts w:eastAsia="Times New Roman"/>
      <w:b/>
      <w:sz w:val="20"/>
      <w:szCs w:val="20"/>
      <w:lang w:val="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0112"/>
    <w:pPr>
      <w:ind w:left="720"/>
      <w:contextualSpacing/>
    </w:pPr>
  </w:style>
  <w:style w:type="table" w:styleId="a4">
    <w:name w:val="Table Grid"/>
    <w:basedOn w:val="a1"/>
    <w:uiPriority w:val="39"/>
    <w:rsid w:val="00C80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uiPriority w:val="99"/>
    <w:unhideWhenUsed/>
    <w:rsid w:val="00C80112"/>
    <w:rPr>
      <w:color w:val="0563C1"/>
      <w:u w:val="single"/>
    </w:rPr>
  </w:style>
  <w:style w:type="character" w:styleId="a6">
    <w:name w:val="FollowedHyperlink"/>
    <w:uiPriority w:val="99"/>
    <w:semiHidden/>
    <w:unhideWhenUsed/>
    <w:rsid w:val="00A52791"/>
    <w:rPr>
      <w:color w:val="954F72"/>
      <w:u w:val="single"/>
    </w:rPr>
  </w:style>
  <w:style w:type="paragraph" w:styleId="a7">
    <w:name w:val="Balloon Text"/>
    <w:basedOn w:val="a"/>
    <w:link w:val="a8"/>
    <w:uiPriority w:val="99"/>
    <w:semiHidden/>
    <w:unhideWhenUsed/>
    <w:rsid w:val="005A1884"/>
    <w:rPr>
      <w:rFonts w:ascii="Tahoma" w:hAnsi="Tahoma"/>
      <w:sz w:val="16"/>
      <w:szCs w:val="16"/>
      <w:lang w:val="x-none" w:eastAsia="x-none"/>
    </w:rPr>
  </w:style>
  <w:style w:type="character" w:customStyle="1" w:styleId="a8">
    <w:name w:val="Текст у виносці Знак"/>
    <w:link w:val="a7"/>
    <w:uiPriority w:val="99"/>
    <w:semiHidden/>
    <w:rsid w:val="005A1884"/>
    <w:rPr>
      <w:rFonts w:ascii="Tahoma" w:hAnsi="Tahoma" w:cs="Tahoma"/>
      <w:sz w:val="16"/>
      <w:szCs w:val="16"/>
    </w:rPr>
  </w:style>
  <w:style w:type="character" w:styleId="a9">
    <w:name w:val="annotation reference"/>
    <w:uiPriority w:val="99"/>
    <w:semiHidden/>
    <w:unhideWhenUsed/>
    <w:rsid w:val="00790159"/>
    <w:rPr>
      <w:sz w:val="16"/>
      <w:szCs w:val="16"/>
    </w:rPr>
  </w:style>
  <w:style w:type="paragraph" w:styleId="aa">
    <w:name w:val="annotation text"/>
    <w:basedOn w:val="a"/>
    <w:link w:val="ab"/>
    <w:uiPriority w:val="99"/>
    <w:semiHidden/>
    <w:unhideWhenUsed/>
    <w:rsid w:val="00790159"/>
    <w:rPr>
      <w:sz w:val="20"/>
      <w:szCs w:val="20"/>
      <w:lang w:val="x-none" w:eastAsia="x-none"/>
    </w:rPr>
  </w:style>
  <w:style w:type="character" w:customStyle="1" w:styleId="ab">
    <w:name w:val="Текст примітки Знак"/>
    <w:link w:val="aa"/>
    <w:uiPriority w:val="99"/>
    <w:semiHidden/>
    <w:rsid w:val="00790159"/>
    <w:rPr>
      <w:sz w:val="20"/>
      <w:szCs w:val="20"/>
    </w:rPr>
  </w:style>
  <w:style w:type="paragraph" w:styleId="ac">
    <w:name w:val="annotation subject"/>
    <w:basedOn w:val="aa"/>
    <w:next w:val="aa"/>
    <w:link w:val="ad"/>
    <w:uiPriority w:val="99"/>
    <w:semiHidden/>
    <w:unhideWhenUsed/>
    <w:rsid w:val="00790159"/>
    <w:rPr>
      <w:b/>
      <w:bCs/>
    </w:rPr>
  </w:style>
  <w:style w:type="character" w:customStyle="1" w:styleId="ad">
    <w:name w:val="Тема примітки Знак"/>
    <w:link w:val="ac"/>
    <w:uiPriority w:val="99"/>
    <w:semiHidden/>
    <w:rsid w:val="00790159"/>
    <w:rPr>
      <w:b/>
      <w:bCs/>
      <w:sz w:val="20"/>
      <w:szCs w:val="20"/>
    </w:rPr>
  </w:style>
  <w:style w:type="paragraph" w:styleId="ae">
    <w:name w:val="Revision"/>
    <w:hidden/>
    <w:uiPriority w:val="99"/>
    <w:semiHidden/>
    <w:rsid w:val="00D62166"/>
    <w:rPr>
      <w:sz w:val="24"/>
      <w:szCs w:val="22"/>
      <w:lang w:val="lt-LT"/>
    </w:rPr>
  </w:style>
  <w:style w:type="paragraph" w:styleId="af">
    <w:name w:val="header"/>
    <w:basedOn w:val="a"/>
    <w:link w:val="af0"/>
    <w:uiPriority w:val="99"/>
    <w:unhideWhenUsed/>
    <w:rsid w:val="00172062"/>
    <w:pPr>
      <w:tabs>
        <w:tab w:val="center" w:pos="4986"/>
        <w:tab w:val="right" w:pos="9972"/>
      </w:tabs>
    </w:pPr>
  </w:style>
  <w:style w:type="character" w:customStyle="1" w:styleId="af0">
    <w:name w:val="Верхній колонтитул Знак"/>
    <w:basedOn w:val="a0"/>
    <w:link w:val="af"/>
    <w:uiPriority w:val="99"/>
    <w:rsid w:val="00172062"/>
    <w:rPr>
      <w:sz w:val="24"/>
      <w:szCs w:val="22"/>
      <w:lang w:val="lt-LT"/>
    </w:rPr>
  </w:style>
  <w:style w:type="paragraph" w:styleId="af1">
    <w:name w:val="footer"/>
    <w:basedOn w:val="a"/>
    <w:link w:val="af2"/>
    <w:uiPriority w:val="99"/>
    <w:unhideWhenUsed/>
    <w:rsid w:val="00172062"/>
    <w:pPr>
      <w:tabs>
        <w:tab w:val="center" w:pos="4986"/>
        <w:tab w:val="right" w:pos="9972"/>
      </w:tabs>
    </w:pPr>
  </w:style>
  <w:style w:type="character" w:customStyle="1" w:styleId="af2">
    <w:name w:val="Нижній колонтитул Знак"/>
    <w:basedOn w:val="a0"/>
    <w:link w:val="af1"/>
    <w:uiPriority w:val="99"/>
    <w:rsid w:val="00172062"/>
    <w:rPr>
      <w:sz w:val="24"/>
      <w:szCs w:val="22"/>
      <w:lang w:val="lt-LT"/>
    </w:rPr>
  </w:style>
  <w:style w:type="paragraph" w:styleId="af3">
    <w:name w:val="Body Text"/>
    <w:basedOn w:val="a"/>
    <w:link w:val="af4"/>
    <w:rsid w:val="00E20C56"/>
    <w:pPr>
      <w:overflowPunct w:val="0"/>
      <w:autoSpaceDE w:val="0"/>
      <w:autoSpaceDN w:val="0"/>
      <w:adjustRightInd w:val="0"/>
      <w:ind w:firstLine="0"/>
      <w:jc w:val="both"/>
      <w:textAlignment w:val="baseline"/>
    </w:pPr>
    <w:rPr>
      <w:rFonts w:eastAsia="Times New Roman"/>
      <w:sz w:val="20"/>
      <w:szCs w:val="20"/>
      <w:lang w:val="en-US"/>
    </w:rPr>
  </w:style>
  <w:style w:type="character" w:customStyle="1" w:styleId="af4">
    <w:name w:val="Основний текст Знак"/>
    <w:basedOn w:val="a0"/>
    <w:link w:val="af3"/>
    <w:rsid w:val="00E20C56"/>
    <w:rPr>
      <w:rFonts w:eastAsia="Times New Roman"/>
    </w:rPr>
  </w:style>
  <w:style w:type="paragraph" w:styleId="2">
    <w:name w:val="Body Text 2"/>
    <w:basedOn w:val="a"/>
    <w:link w:val="20"/>
    <w:uiPriority w:val="99"/>
    <w:semiHidden/>
    <w:unhideWhenUsed/>
    <w:rsid w:val="00E20C56"/>
    <w:pPr>
      <w:spacing w:after="120" w:line="480" w:lineRule="auto"/>
    </w:pPr>
  </w:style>
  <w:style w:type="character" w:customStyle="1" w:styleId="20">
    <w:name w:val="Основний текст 2 Знак"/>
    <w:basedOn w:val="a0"/>
    <w:link w:val="2"/>
    <w:uiPriority w:val="99"/>
    <w:semiHidden/>
    <w:rsid w:val="00E20C56"/>
    <w:rPr>
      <w:sz w:val="24"/>
      <w:szCs w:val="22"/>
      <w:lang w:val="lt-LT"/>
    </w:rPr>
  </w:style>
  <w:style w:type="character" w:customStyle="1" w:styleId="30">
    <w:name w:val="Заголовок 3 Знак"/>
    <w:basedOn w:val="a0"/>
    <w:link w:val="3"/>
    <w:rsid w:val="00E20C56"/>
    <w:rPr>
      <w:rFonts w:eastAsia="Times New Roman"/>
      <w:b/>
    </w:rPr>
  </w:style>
  <w:style w:type="paragraph" w:styleId="af5">
    <w:name w:val="Normal (Web)"/>
    <w:basedOn w:val="a"/>
    <w:uiPriority w:val="99"/>
    <w:unhideWhenUsed/>
    <w:rsid w:val="006B50C7"/>
    <w:pPr>
      <w:spacing w:before="100" w:beforeAutospacing="1" w:after="100" w:afterAutospacing="1"/>
      <w:ind w:firstLine="0"/>
    </w:pPr>
    <w:rPr>
      <w:rFonts w:eastAsia="Times New Roman"/>
      <w:szCs w:val="24"/>
      <w:lang w:val="en-US"/>
    </w:rPr>
  </w:style>
  <w:style w:type="character" w:styleId="af6">
    <w:name w:val="Strong"/>
    <w:basedOn w:val="a0"/>
    <w:uiPriority w:val="22"/>
    <w:qFormat/>
    <w:rsid w:val="00BB6D32"/>
    <w:rPr>
      <w:b/>
      <w:bCs/>
    </w:rPr>
  </w:style>
  <w:style w:type="paragraph" w:customStyle="1" w:styleId="TableParagraph">
    <w:name w:val="Table Paragraph"/>
    <w:basedOn w:val="a"/>
    <w:uiPriority w:val="1"/>
    <w:qFormat/>
    <w:rsid w:val="001812A1"/>
    <w:pPr>
      <w:widowControl w:val="0"/>
      <w:autoSpaceDE w:val="0"/>
      <w:autoSpaceDN w:val="0"/>
      <w:ind w:left="107" w:firstLine="0"/>
    </w:pPr>
    <w:rPr>
      <w:rFonts w:ascii="Liberation Sans Narrow" w:eastAsia="Liberation Sans Narrow" w:hAnsi="Liberation Sans Narrow" w:cs="Liberation Sans Narrow"/>
      <w:sz w:val="22"/>
      <w:lang w:val="uk-UA"/>
    </w:rPr>
  </w:style>
  <w:style w:type="character" w:customStyle="1" w:styleId="UnresolvedMention">
    <w:name w:val="Unresolved Mention"/>
    <w:basedOn w:val="a0"/>
    <w:uiPriority w:val="99"/>
    <w:semiHidden/>
    <w:unhideWhenUsed/>
    <w:rsid w:val="00293F76"/>
    <w:rPr>
      <w:color w:val="605E5C"/>
      <w:shd w:val="clear" w:color="auto" w:fill="E1DFDD"/>
    </w:rPr>
  </w:style>
  <w:style w:type="paragraph" w:customStyle="1" w:styleId="DOI">
    <w:name w:val="Метадані (УДК_DOI)"/>
    <w:basedOn w:val="af3"/>
    <w:qFormat/>
    <w:rsid w:val="004B215A"/>
    <w:pPr>
      <w:overflowPunct/>
      <w:autoSpaceDE/>
      <w:autoSpaceDN/>
      <w:adjustRightInd/>
      <w:jc w:val="left"/>
      <w:textAlignment w:val="auto"/>
    </w:pPr>
    <w:rPr>
      <w:rFonts w:ascii="Arial" w:eastAsiaTheme="minorHAnsi" w:hAnsi="Arial" w:cstheme="minorHAnsi"/>
      <w:b/>
      <w:sz w:val="16"/>
      <w:szCs w:val="22"/>
    </w:rPr>
  </w:style>
  <w:style w:type="character" w:customStyle="1" w:styleId="af7">
    <w:name w:val="Анотація_Заголовок_Слова"/>
    <w:basedOn w:val="a0"/>
    <w:uiPriority w:val="1"/>
    <w:rsid w:val="004B215A"/>
    <w:rPr>
      <w:rFonts w:ascii="Arial" w:hAnsi="Arial"/>
      <w:b/>
      <w:color w:val="auto"/>
      <w:spacing w:val="40"/>
      <w:sz w:val="16"/>
      <w:u w:val="none"/>
    </w:rPr>
  </w:style>
  <w:style w:type="paragraph" w:customStyle="1" w:styleId="af8">
    <w:name w:val="Анотація_Текст"/>
    <w:basedOn w:val="a"/>
    <w:qFormat/>
    <w:rsid w:val="002664E0"/>
    <w:pPr>
      <w:ind w:firstLine="284"/>
      <w:jc w:val="both"/>
    </w:pPr>
    <w:rPr>
      <w:rFonts w:ascii="Arial" w:eastAsia="Times New Roman" w:hAnsi="Arial" w:cs="Calibri"/>
      <w:b/>
      <w:color w:val="000000"/>
      <w:sz w:val="16"/>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959708">
      <w:bodyDiv w:val="1"/>
      <w:marLeft w:val="0"/>
      <w:marRight w:val="0"/>
      <w:marTop w:val="0"/>
      <w:marBottom w:val="0"/>
      <w:divBdr>
        <w:top w:val="none" w:sz="0" w:space="0" w:color="auto"/>
        <w:left w:val="none" w:sz="0" w:space="0" w:color="auto"/>
        <w:bottom w:val="none" w:sz="0" w:space="0" w:color="auto"/>
        <w:right w:val="none" w:sz="0" w:space="0" w:color="auto"/>
      </w:divBdr>
      <w:divsChild>
        <w:div w:id="148056514">
          <w:marLeft w:val="0"/>
          <w:marRight w:val="0"/>
          <w:marTop w:val="0"/>
          <w:marBottom w:val="0"/>
          <w:divBdr>
            <w:top w:val="none" w:sz="0" w:space="0" w:color="auto"/>
            <w:left w:val="none" w:sz="0" w:space="0" w:color="auto"/>
            <w:bottom w:val="none" w:sz="0" w:space="0" w:color="auto"/>
            <w:right w:val="none" w:sz="0" w:space="0" w:color="auto"/>
          </w:divBdr>
        </w:div>
      </w:divsChild>
    </w:div>
    <w:div w:id="129985129">
      <w:bodyDiv w:val="1"/>
      <w:marLeft w:val="0"/>
      <w:marRight w:val="0"/>
      <w:marTop w:val="0"/>
      <w:marBottom w:val="0"/>
      <w:divBdr>
        <w:top w:val="none" w:sz="0" w:space="0" w:color="auto"/>
        <w:left w:val="none" w:sz="0" w:space="0" w:color="auto"/>
        <w:bottom w:val="none" w:sz="0" w:space="0" w:color="auto"/>
        <w:right w:val="none" w:sz="0" w:space="0" w:color="auto"/>
      </w:divBdr>
    </w:div>
    <w:div w:id="192115623">
      <w:bodyDiv w:val="1"/>
      <w:marLeft w:val="0"/>
      <w:marRight w:val="0"/>
      <w:marTop w:val="0"/>
      <w:marBottom w:val="0"/>
      <w:divBdr>
        <w:top w:val="none" w:sz="0" w:space="0" w:color="auto"/>
        <w:left w:val="none" w:sz="0" w:space="0" w:color="auto"/>
        <w:bottom w:val="none" w:sz="0" w:space="0" w:color="auto"/>
        <w:right w:val="none" w:sz="0" w:space="0" w:color="auto"/>
      </w:divBdr>
      <w:divsChild>
        <w:div w:id="153491054">
          <w:marLeft w:val="0"/>
          <w:marRight w:val="0"/>
          <w:marTop w:val="0"/>
          <w:marBottom w:val="0"/>
          <w:divBdr>
            <w:top w:val="none" w:sz="0" w:space="0" w:color="auto"/>
            <w:left w:val="none" w:sz="0" w:space="0" w:color="auto"/>
            <w:bottom w:val="none" w:sz="0" w:space="0" w:color="auto"/>
            <w:right w:val="none" w:sz="0" w:space="0" w:color="auto"/>
          </w:divBdr>
          <w:divsChild>
            <w:div w:id="999426239">
              <w:marLeft w:val="0"/>
              <w:marRight w:val="0"/>
              <w:marTop w:val="0"/>
              <w:marBottom w:val="0"/>
              <w:divBdr>
                <w:top w:val="none" w:sz="0" w:space="0" w:color="auto"/>
                <w:left w:val="none" w:sz="0" w:space="0" w:color="auto"/>
                <w:bottom w:val="none" w:sz="0" w:space="0" w:color="auto"/>
                <w:right w:val="none" w:sz="0" w:space="0" w:color="auto"/>
              </w:divBdr>
              <w:divsChild>
                <w:div w:id="47533430">
                  <w:marLeft w:val="0"/>
                  <w:marRight w:val="0"/>
                  <w:marTop w:val="900"/>
                  <w:marBottom w:val="0"/>
                  <w:divBdr>
                    <w:top w:val="none" w:sz="0" w:space="0" w:color="auto"/>
                    <w:left w:val="none" w:sz="0" w:space="0" w:color="auto"/>
                    <w:bottom w:val="none" w:sz="0" w:space="0" w:color="auto"/>
                    <w:right w:val="none" w:sz="0" w:space="0" w:color="auto"/>
                  </w:divBdr>
                  <w:divsChild>
                    <w:div w:id="1306154864">
                      <w:marLeft w:val="0"/>
                      <w:marRight w:val="0"/>
                      <w:marTop w:val="0"/>
                      <w:marBottom w:val="0"/>
                      <w:divBdr>
                        <w:top w:val="none" w:sz="0" w:space="0" w:color="auto"/>
                        <w:left w:val="none" w:sz="0" w:space="0" w:color="auto"/>
                        <w:bottom w:val="none" w:sz="0" w:space="0" w:color="auto"/>
                        <w:right w:val="none" w:sz="0" w:space="0" w:color="auto"/>
                      </w:divBdr>
                      <w:divsChild>
                        <w:div w:id="4863218">
                          <w:marLeft w:val="0"/>
                          <w:marRight w:val="0"/>
                          <w:marTop w:val="0"/>
                          <w:marBottom w:val="0"/>
                          <w:divBdr>
                            <w:top w:val="none" w:sz="0" w:space="0" w:color="auto"/>
                            <w:left w:val="none" w:sz="0" w:space="0" w:color="auto"/>
                            <w:bottom w:val="none" w:sz="0" w:space="0" w:color="auto"/>
                            <w:right w:val="none" w:sz="0" w:space="0" w:color="auto"/>
                          </w:divBdr>
                          <w:divsChild>
                            <w:div w:id="947541849">
                              <w:marLeft w:val="300"/>
                              <w:marRight w:val="300"/>
                              <w:marTop w:val="0"/>
                              <w:marBottom w:val="0"/>
                              <w:divBdr>
                                <w:top w:val="none" w:sz="0" w:space="0" w:color="auto"/>
                                <w:left w:val="none" w:sz="0" w:space="0" w:color="auto"/>
                                <w:bottom w:val="none" w:sz="0" w:space="0" w:color="auto"/>
                                <w:right w:val="none" w:sz="0" w:space="0" w:color="auto"/>
                              </w:divBdr>
                              <w:divsChild>
                                <w:div w:id="161513282">
                                  <w:marLeft w:val="0"/>
                                  <w:marRight w:val="0"/>
                                  <w:marTop w:val="0"/>
                                  <w:marBottom w:val="0"/>
                                  <w:divBdr>
                                    <w:top w:val="none" w:sz="0" w:space="0" w:color="auto"/>
                                    <w:left w:val="none" w:sz="0" w:space="0" w:color="auto"/>
                                    <w:bottom w:val="none" w:sz="0" w:space="0" w:color="auto"/>
                                    <w:right w:val="none" w:sz="0" w:space="0" w:color="auto"/>
                                  </w:divBdr>
                                  <w:divsChild>
                                    <w:div w:id="160975741">
                                      <w:marLeft w:val="0"/>
                                      <w:marRight w:val="0"/>
                                      <w:marTop w:val="0"/>
                                      <w:marBottom w:val="0"/>
                                      <w:divBdr>
                                        <w:top w:val="none" w:sz="0" w:space="0" w:color="auto"/>
                                        <w:left w:val="none" w:sz="0" w:space="0" w:color="auto"/>
                                        <w:bottom w:val="none" w:sz="0" w:space="0" w:color="auto"/>
                                        <w:right w:val="none" w:sz="0" w:space="0" w:color="auto"/>
                                      </w:divBdr>
                                      <w:divsChild>
                                        <w:div w:id="358822075">
                                          <w:marLeft w:val="0"/>
                                          <w:marRight w:val="0"/>
                                          <w:marTop w:val="0"/>
                                          <w:marBottom w:val="0"/>
                                          <w:divBdr>
                                            <w:top w:val="none" w:sz="0" w:space="0" w:color="auto"/>
                                            <w:left w:val="none" w:sz="0" w:space="0" w:color="auto"/>
                                            <w:bottom w:val="none" w:sz="0" w:space="0" w:color="auto"/>
                                            <w:right w:val="none" w:sz="0" w:space="0" w:color="auto"/>
                                          </w:divBdr>
                                          <w:divsChild>
                                            <w:div w:id="1123425119">
                                              <w:marLeft w:val="0"/>
                                              <w:marRight w:val="0"/>
                                              <w:marTop w:val="0"/>
                                              <w:marBottom w:val="0"/>
                                              <w:divBdr>
                                                <w:top w:val="none" w:sz="0" w:space="0" w:color="auto"/>
                                                <w:left w:val="none" w:sz="0" w:space="0" w:color="auto"/>
                                                <w:bottom w:val="none" w:sz="0" w:space="0" w:color="auto"/>
                                                <w:right w:val="none" w:sz="0" w:space="0" w:color="auto"/>
                                              </w:divBdr>
                                              <w:divsChild>
                                                <w:div w:id="124933481">
                                                  <w:marLeft w:val="0"/>
                                                  <w:marRight w:val="0"/>
                                                  <w:marTop w:val="0"/>
                                                  <w:marBottom w:val="0"/>
                                                  <w:divBdr>
                                                    <w:top w:val="none" w:sz="0" w:space="0" w:color="auto"/>
                                                    <w:left w:val="none" w:sz="0" w:space="0" w:color="auto"/>
                                                    <w:bottom w:val="none" w:sz="0" w:space="0" w:color="auto"/>
                                                    <w:right w:val="none" w:sz="0" w:space="0" w:color="auto"/>
                                                  </w:divBdr>
                                                  <w:divsChild>
                                                    <w:div w:id="428618816">
                                                      <w:marLeft w:val="0"/>
                                                      <w:marRight w:val="0"/>
                                                      <w:marTop w:val="0"/>
                                                      <w:marBottom w:val="0"/>
                                                      <w:divBdr>
                                                        <w:top w:val="none" w:sz="0" w:space="0" w:color="auto"/>
                                                        <w:left w:val="none" w:sz="0" w:space="0" w:color="auto"/>
                                                        <w:bottom w:val="none" w:sz="0" w:space="0" w:color="auto"/>
                                                        <w:right w:val="none" w:sz="0" w:space="0" w:color="auto"/>
                                                      </w:divBdr>
                                                      <w:divsChild>
                                                        <w:div w:id="254171590">
                                                          <w:marLeft w:val="0"/>
                                                          <w:marRight w:val="0"/>
                                                          <w:marTop w:val="0"/>
                                                          <w:marBottom w:val="0"/>
                                                          <w:divBdr>
                                                            <w:top w:val="none" w:sz="0" w:space="0" w:color="auto"/>
                                                            <w:left w:val="none" w:sz="0" w:space="0" w:color="auto"/>
                                                            <w:bottom w:val="none" w:sz="0" w:space="0" w:color="auto"/>
                                                            <w:right w:val="none" w:sz="0" w:space="0" w:color="auto"/>
                                                          </w:divBdr>
                                                        </w:div>
                                                        <w:div w:id="418722971">
                                                          <w:marLeft w:val="0"/>
                                                          <w:marRight w:val="0"/>
                                                          <w:marTop w:val="0"/>
                                                          <w:marBottom w:val="0"/>
                                                          <w:divBdr>
                                                            <w:top w:val="none" w:sz="0" w:space="0" w:color="auto"/>
                                                            <w:left w:val="none" w:sz="0" w:space="0" w:color="auto"/>
                                                            <w:bottom w:val="none" w:sz="0" w:space="0" w:color="auto"/>
                                                            <w:right w:val="none" w:sz="0" w:space="0" w:color="auto"/>
                                                          </w:divBdr>
                                                        </w:div>
                                                        <w:div w:id="803888288">
                                                          <w:marLeft w:val="0"/>
                                                          <w:marRight w:val="0"/>
                                                          <w:marTop w:val="0"/>
                                                          <w:marBottom w:val="0"/>
                                                          <w:divBdr>
                                                            <w:top w:val="none" w:sz="0" w:space="0" w:color="auto"/>
                                                            <w:left w:val="none" w:sz="0" w:space="0" w:color="auto"/>
                                                            <w:bottom w:val="none" w:sz="0" w:space="0" w:color="auto"/>
                                                            <w:right w:val="none" w:sz="0" w:space="0" w:color="auto"/>
                                                          </w:divBdr>
                                                        </w:div>
                                                        <w:div w:id="137156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811119">
      <w:bodyDiv w:val="1"/>
      <w:marLeft w:val="0"/>
      <w:marRight w:val="0"/>
      <w:marTop w:val="0"/>
      <w:marBottom w:val="0"/>
      <w:divBdr>
        <w:top w:val="none" w:sz="0" w:space="0" w:color="auto"/>
        <w:left w:val="none" w:sz="0" w:space="0" w:color="auto"/>
        <w:bottom w:val="none" w:sz="0" w:space="0" w:color="auto"/>
        <w:right w:val="none" w:sz="0" w:space="0" w:color="auto"/>
      </w:divBdr>
      <w:divsChild>
        <w:div w:id="1827092848">
          <w:marLeft w:val="0"/>
          <w:marRight w:val="0"/>
          <w:marTop w:val="0"/>
          <w:marBottom w:val="0"/>
          <w:divBdr>
            <w:top w:val="none" w:sz="0" w:space="0" w:color="auto"/>
            <w:left w:val="none" w:sz="0" w:space="0" w:color="auto"/>
            <w:bottom w:val="none" w:sz="0" w:space="0" w:color="auto"/>
            <w:right w:val="none" w:sz="0" w:space="0" w:color="auto"/>
          </w:divBdr>
        </w:div>
      </w:divsChild>
    </w:div>
    <w:div w:id="232742303">
      <w:bodyDiv w:val="1"/>
      <w:marLeft w:val="0"/>
      <w:marRight w:val="0"/>
      <w:marTop w:val="0"/>
      <w:marBottom w:val="0"/>
      <w:divBdr>
        <w:top w:val="none" w:sz="0" w:space="0" w:color="auto"/>
        <w:left w:val="none" w:sz="0" w:space="0" w:color="auto"/>
        <w:bottom w:val="none" w:sz="0" w:space="0" w:color="auto"/>
        <w:right w:val="none" w:sz="0" w:space="0" w:color="auto"/>
      </w:divBdr>
    </w:div>
    <w:div w:id="429545075">
      <w:bodyDiv w:val="1"/>
      <w:marLeft w:val="0"/>
      <w:marRight w:val="0"/>
      <w:marTop w:val="0"/>
      <w:marBottom w:val="0"/>
      <w:divBdr>
        <w:top w:val="none" w:sz="0" w:space="0" w:color="auto"/>
        <w:left w:val="none" w:sz="0" w:space="0" w:color="auto"/>
        <w:bottom w:val="none" w:sz="0" w:space="0" w:color="auto"/>
        <w:right w:val="none" w:sz="0" w:space="0" w:color="auto"/>
      </w:divBdr>
    </w:div>
    <w:div w:id="910962873">
      <w:bodyDiv w:val="1"/>
      <w:marLeft w:val="0"/>
      <w:marRight w:val="0"/>
      <w:marTop w:val="0"/>
      <w:marBottom w:val="0"/>
      <w:divBdr>
        <w:top w:val="none" w:sz="0" w:space="0" w:color="auto"/>
        <w:left w:val="none" w:sz="0" w:space="0" w:color="auto"/>
        <w:bottom w:val="none" w:sz="0" w:space="0" w:color="auto"/>
        <w:right w:val="none" w:sz="0" w:space="0" w:color="auto"/>
      </w:divBdr>
      <w:divsChild>
        <w:div w:id="1333948938">
          <w:marLeft w:val="0"/>
          <w:marRight w:val="0"/>
          <w:marTop w:val="0"/>
          <w:marBottom w:val="0"/>
          <w:divBdr>
            <w:top w:val="none" w:sz="0" w:space="0" w:color="auto"/>
            <w:left w:val="none" w:sz="0" w:space="0" w:color="auto"/>
            <w:bottom w:val="none" w:sz="0" w:space="0" w:color="auto"/>
            <w:right w:val="none" w:sz="0" w:space="0" w:color="auto"/>
          </w:divBdr>
          <w:divsChild>
            <w:div w:id="2062097235">
              <w:marLeft w:val="0"/>
              <w:marRight w:val="60"/>
              <w:marTop w:val="0"/>
              <w:marBottom w:val="0"/>
              <w:divBdr>
                <w:top w:val="none" w:sz="0" w:space="0" w:color="auto"/>
                <w:left w:val="none" w:sz="0" w:space="0" w:color="auto"/>
                <w:bottom w:val="none" w:sz="0" w:space="0" w:color="auto"/>
                <w:right w:val="none" w:sz="0" w:space="0" w:color="auto"/>
              </w:divBdr>
              <w:divsChild>
                <w:div w:id="210314729">
                  <w:marLeft w:val="0"/>
                  <w:marRight w:val="0"/>
                  <w:marTop w:val="0"/>
                  <w:marBottom w:val="120"/>
                  <w:divBdr>
                    <w:top w:val="single" w:sz="6" w:space="0" w:color="C0C0C0"/>
                    <w:left w:val="single" w:sz="6" w:space="0" w:color="D9D9D9"/>
                    <w:bottom w:val="single" w:sz="6" w:space="0" w:color="D9D9D9"/>
                    <w:right w:val="single" w:sz="6" w:space="0" w:color="D9D9D9"/>
                  </w:divBdr>
                  <w:divsChild>
                    <w:div w:id="510416449">
                      <w:marLeft w:val="0"/>
                      <w:marRight w:val="0"/>
                      <w:marTop w:val="0"/>
                      <w:marBottom w:val="0"/>
                      <w:divBdr>
                        <w:top w:val="none" w:sz="0" w:space="0" w:color="auto"/>
                        <w:left w:val="none" w:sz="0" w:space="0" w:color="auto"/>
                        <w:bottom w:val="none" w:sz="0" w:space="0" w:color="auto"/>
                        <w:right w:val="none" w:sz="0" w:space="0" w:color="auto"/>
                      </w:divBdr>
                    </w:div>
                    <w:div w:id="78291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896566">
          <w:marLeft w:val="0"/>
          <w:marRight w:val="0"/>
          <w:marTop w:val="0"/>
          <w:marBottom w:val="0"/>
          <w:divBdr>
            <w:top w:val="none" w:sz="0" w:space="0" w:color="auto"/>
            <w:left w:val="none" w:sz="0" w:space="0" w:color="auto"/>
            <w:bottom w:val="none" w:sz="0" w:space="0" w:color="auto"/>
            <w:right w:val="none" w:sz="0" w:space="0" w:color="auto"/>
          </w:divBdr>
          <w:divsChild>
            <w:div w:id="787048241">
              <w:marLeft w:val="60"/>
              <w:marRight w:val="0"/>
              <w:marTop w:val="0"/>
              <w:marBottom w:val="0"/>
              <w:divBdr>
                <w:top w:val="none" w:sz="0" w:space="0" w:color="auto"/>
                <w:left w:val="none" w:sz="0" w:space="0" w:color="auto"/>
                <w:bottom w:val="none" w:sz="0" w:space="0" w:color="auto"/>
                <w:right w:val="none" w:sz="0" w:space="0" w:color="auto"/>
              </w:divBdr>
              <w:divsChild>
                <w:div w:id="241137023">
                  <w:marLeft w:val="0"/>
                  <w:marRight w:val="0"/>
                  <w:marTop w:val="0"/>
                  <w:marBottom w:val="0"/>
                  <w:divBdr>
                    <w:top w:val="none" w:sz="0" w:space="0" w:color="auto"/>
                    <w:left w:val="none" w:sz="0" w:space="0" w:color="auto"/>
                    <w:bottom w:val="none" w:sz="0" w:space="0" w:color="auto"/>
                    <w:right w:val="none" w:sz="0" w:space="0" w:color="auto"/>
                  </w:divBdr>
                  <w:divsChild>
                    <w:div w:id="721635263">
                      <w:marLeft w:val="0"/>
                      <w:marRight w:val="0"/>
                      <w:marTop w:val="0"/>
                      <w:marBottom w:val="120"/>
                      <w:divBdr>
                        <w:top w:val="single" w:sz="6" w:space="0" w:color="F5F5F5"/>
                        <w:left w:val="single" w:sz="6" w:space="0" w:color="F5F5F5"/>
                        <w:bottom w:val="single" w:sz="6" w:space="0" w:color="F5F5F5"/>
                        <w:right w:val="single" w:sz="6" w:space="0" w:color="F5F5F5"/>
                      </w:divBdr>
                      <w:divsChild>
                        <w:div w:id="1633756180">
                          <w:marLeft w:val="0"/>
                          <w:marRight w:val="0"/>
                          <w:marTop w:val="0"/>
                          <w:marBottom w:val="0"/>
                          <w:divBdr>
                            <w:top w:val="none" w:sz="0" w:space="0" w:color="auto"/>
                            <w:left w:val="none" w:sz="0" w:space="0" w:color="auto"/>
                            <w:bottom w:val="none" w:sz="0" w:space="0" w:color="auto"/>
                            <w:right w:val="none" w:sz="0" w:space="0" w:color="auto"/>
                          </w:divBdr>
                          <w:divsChild>
                            <w:div w:id="43517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420072">
      <w:bodyDiv w:val="1"/>
      <w:marLeft w:val="0"/>
      <w:marRight w:val="0"/>
      <w:marTop w:val="0"/>
      <w:marBottom w:val="0"/>
      <w:divBdr>
        <w:top w:val="none" w:sz="0" w:space="0" w:color="auto"/>
        <w:left w:val="none" w:sz="0" w:space="0" w:color="auto"/>
        <w:bottom w:val="none" w:sz="0" w:space="0" w:color="auto"/>
        <w:right w:val="none" w:sz="0" w:space="0" w:color="auto"/>
      </w:divBdr>
      <w:divsChild>
        <w:div w:id="197352593">
          <w:marLeft w:val="0"/>
          <w:marRight w:val="0"/>
          <w:marTop w:val="0"/>
          <w:marBottom w:val="0"/>
          <w:divBdr>
            <w:top w:val="none" w:sz="0" w:space="0" w:color="auto"/>
            <w:left w:val="none" w:sz="0" w:space="0" w:color="auto"/>
            <w:bottom w:val="none" w:sz="0" w:space="0" w:color="auto"/>
            <w:right w:val="none" w:sz="0" w:space="0" w:color="auto"/>
          </w:divBdr>
          <w:divsChild>
            <w:div w:id="1318998589">
              <w:marLeft w:val="0"/>
              <w:marRight w:val="0"/>
              <w:marTop w:val="0"/>
              <w:marBottom w:val="0"/>
              <w:divBdr>
                <w:top w:val="none" w:sz="0" w:space="0" w:color="auto"/>
                <w:left w:val="none" w:sz="0" w:space="0" w:color="auto"/>
                <w:bottom w:val="none" w:sz="0" w:space="0" w:color="auto"/>
                <w:right w:val="none" w:sz="0" w:space="0" w:color="auto"/>
              </w:divBdr>
              <w:divsChild>
                <w:div w:id="1462073291">
                  <w:marLeft w:val="0"/>
                  <w:marRight w:val="0"/>
                  <w:marTop w:val="900"/>
                  <w:marBottom w:val="0"/>
                  <w:divBdr>
                    <w:top w:val="none" w:sz="0" w:space="0" w:color="auto"/>
                    <w:left w:val="none" w:sz="0" w:space="0" w:color="auto"/>
                    <w:bottom w:val="none" w:sz="0" w:space="0" w:color="auto"/>
                    <w:right w:val="none" w:sz="0" w:space="0" w:color="auto"/>
                  </w:divBdr>
                  <w:divsChild>
                    <w:div w:id="831605671">
                      <w:marLeft w:val="0"/>
                      <w:marRight w:val="0"/>
                      <w:marTop w:val="0"/>
                      <w:marBottom w:val="0"/>
                      <w:divBdr>
                        <w:top w:val="none" w:sz="0" w:space="0" w:color="auto"/>
                        <w:left w:val="none" w:sz="0" w:space="0" w:color="auto"/>
                        <w:bottom w:val="none" w:sz="0" w:space="0" w:color="auto"/>
                        <w:right w:val="none" w:sz="0" w:space="0" w:color="auto"/>
                      </w:divBdr>
                      <w:divsChild>
                        <w:div w:id="2000841330">
                          <w:marLeft w:val="0"/>
                          <w:marRight w:val="0"/>
                          <w:marTop w:val="0"/>
                          <w:marBottom w:val="0"/>
                          <w:divBdr>
                            <w:top w:val="none" w:sz="0" w:space="0" w:color="auto"/>
                            <w:left w:val="none" w:sz="0" w:space="0" w:color="auto"/>
                            <w:bottom w:val="none" w:sz="0" w:space="0" w:color="auto"/>
                            <w:right w:val="none" w:sz="0" w:space="0" w:color="auto"/>
                          </w:divBdr>
                          <w:divsChild>
                            <w:div w:id="1323312621">
                              <w:marLeft w:val="300"/>
                              <w:marRight w:val="300"/>
                              <w:marTop w:val="0"/>
                              <w:marBottom w:val="0"/>
                              <w:divBdr>
                                <w:top w:val="none" w:sz="0" w:space="0" w:color="auto"/>
                                <w:left w:val="none" w:sz="0" w:space="0" w:color="auto"/>
                                <w:bottom w:val="none" w:sz="0" w:space="0" w:color="auto"/>
                                <w:right w:val="none" w:sz="0" w:space="0" w:color="auto"/>
                              </w:divBdr>
                              <w:divsChild>
                                <w:div w:id="585386772">
                                  <w:marLeft w:val="0"/>
                                  <w:marRight w:val="0"/>
                                  <w:marTop w:val="0"/>
                                  <w:marBottom w:val="0"/>
                                  <w:divBdr>
                                    <w:top w:val="none" w:sz="0" w:space="0" w:color="auto"/>
                                    <w:left w:val="none" w:sz="0" w:space="0" w:color="auto"/>
                                    <w:bottom w:val="none" w:sz="0" w:space="0" w:color="auto"/>
                                    <w:right w:val="none" w:sz="0" w:space="0" w:color="auto"/>
                                  </w:divBdr>
                                  <w:divsChild>
                                    <w:div w:id="1194420225">
                                      <w:marLeft w:val="0"/>
                                      <w:marRight w:val="0"/>
                                      <w:marTop w:val="0"/>
                                      <w:marBottom w:val="0"/>
                                      <w:divBdr>
                                        <w:top w:val="none" w:sz="0" w:space="0" w:color="auto"/>
                                        <w:left w:val="none" w:sz="0" w:space="0" w:color="auto"/>
                                        <w:bottom w:val="none" w:sz="0" w:space="0" w:color="auto"/>
                                        <w:right w:val="none" w:sz="0" w:space="0" w:color="auto"/>
                                      </w:divBdr>
                                      <w:divsChild>
                                        <w:div w:id="746727332">
                                          <w:marLeft w:val="0"/>
                                          <w:marRight w:val="0"/>
                                          <w:marTop w:val="0"/>
                                          <w:marBottom w:val="0"/>
                                          <w:divBdr>
                                            <w:top w:val="none" w:sz="0" w:space="0" w:color="auto"/>
                                            <w:left w:val="none" w:sz="0" w:space="0" w:color="auto"/>
                                            <w:bottom w:val="none" w:sz="0" w:space="0" w:color="auto"/>
                                            <w:right w:val="none" w:sz="0" w:space="0" w:color="auto"/>
                                          </w:divBdr>
                                          <w:divsChild>
                                            <w:div w:id="1980105753">
                                              <w:marLeft w:val="0"/>
                                              <w:marRight w:val="0"/>
                                              <w:marTop w:val="0"/>
                                              <w:marBottom w:val="0"/>
                                              <w:divBdr>
                                                <w:top w:val="none" w:sz="0" w:space="0" w:color="auto"/>
                                                <w:left w:val="none" w:sz="0" w:space="0" w:color="auto"/>
                                                <w:bottom w:val="none" w:sz="0" w:space="0" w:color="auto"/>
                                                <w:right w:val="none" w:sz="0" w:space="0" w:color="auto"/>
                                              </w:divBdr>
                                              <w:divsChild>
                                                <w:div w:id="1017586086">
                                                  <w:marLeft w:val="0"/>
                                                  <w:marRight w:val="0"/>
                                                  <w:marTop w:val="0"/>
                                                  <w:marBottom w:val="0"/>
                                                  <w:divBdr>
                                                    <w:top w:val="none" w:sz="0" w:space="0" w:color="auto"/>
                                                    <w:left w:val="none" w:sz="0" w:space="0" w:color="auto"/>
                                                    <w:bottom w:val="none" w:sz="0" w:space="0" w:color="auto"/>
                                                    <w:right w:val="none" w:sz="0" w:space="0" w:color="auto"/>
                                                  </w:divBdr>
                                                  <w:divsChild>
                                                    <w:div w:id="1835878243">
                                                      <w:marLeft w:val="0"/>
                                                      <w:marRight w:val="0"/>
                                                      <w:marTop w:val="0"/>
                                                      <w:marBottom w:val="0"/>
                                                      <w:divBdr>
                                                        <w:top w:val="none" w:sz="0" w:space="0" w:color="auto"/>
                                                        <w:left w:val="none" w:sz="0" w:space="0" w:color="auto"/>
                                                        <w:bottom w:val="none" w:sz="0" w:space="0" w:color="auto"/>
                                                        <w:right w:val="none" w:sz="0" w:space="0" w:color="auto"/>
                                                      </w:divBdr>
                                                      <w:divsChild>
                                                        <w:div w:id="1413743969">
                                                          <w:marLeft w:val="0"/>
                                                          <w:marRight w:val="0"/>
                                                          <w:marTop w:val="0"/>
                                                          <w:marBottom w:val="0"/>
                                                          <w:divBdr>
                                                            <w:top w:val="none" w:sz="0" w:space="0" w:color="auto"/>
                                                            <w:left w:val="none" w:sz="0" w:space="0" w:color="auto"/>
                                                            <w:bottom w:val="none" w:sz="0" w:space="0" w:color="auto"/>
                                                            <w:right w:val="none" w:sz="0" w:space="0" w:color="auto"/>
                                                          </w:divBdr>
                                                        </w:div>
                                                        <w:div w:id="1684548671">
                                                          <w:marLeft w:val="0"/>
                                                          <w:marRight w:val="0"/>
                                                          <w:marTop w:val="0"/>
                                                          <w:marBottom w:val="0"/>
                                                          <w:divBdr>
                                                            <w:top w:val="none" w:sz="0" w:space="0" w:color="auto"/>
                                                            <w:left w:val="none" w:sz="0" w:space="0" w:color="auto"/>
                                                            <w:bottom w:val="none" w:sz="0" w:space="0" w:color="auto"/>
                                                            <w:right w:val="none" w:sz="0" w:space="0" w:color="auto"/>
                                                          </w:divBdr>
                                                        </w:div>
                                                        <w:div w:id="1855680459">
                                                          <w:marLeft w:val="0"/>
                                                          <w:marRight w:val="0"/>
                                                          <w:marTop w:val="0"/>
                                                          <w:marBottom w:val="0"/>
                                                          <w:divBdr>
                                                            <w:top w:val="none" w:sz="0" w:space="0" w:color="auto"/>
                                                            <w:left w:val="none" w:sz="0" w:space="0" w:color="auto"/>
                                                            <w:bottom w:val="none" w:sz="0" w:space="0" w:color="auto"/>
                                                            <w:right w:val="none" w:sz="0" w:space="0" w:color="auto"/>
                                                          </w:divBdr>
                                                        </w:div>
                                                        <w:div w:id="214323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80308553">
      <w:bodyDiv w:val="1"/>
      <w:marLeft w:val="0"/>
      <w:marRight w:val="0"/>
      <w:marTop w:val="0"/>
      <w:marBottom w:val="0"/>
      <w:divBdr>
        <w:top w:val="none" w:sz="0" w:space="0" w:color="auto"/>
        <w:left w:val="none" w:sz="0" w:space="0" w:color="auto"/>
        <w:bottom w:val="none" w:sz="0" w:space="0" w:color="auto"/>
        <w:right w:val="none" w:sz="0" w:space="0" w:color="auto"/>
      </w:divBdr>
      <w:divsChild>
        <w:div w:id="982347318">
          <w:marLeft w:val="0"/>
          <w:marRight w:val="0"/>
          <w:marTop w:val="0"/>
          <w:marBottom w:val="0"/>
          <w:divBdr>
            <w:top w:val="none" w:sz="0" w:space="0" w:color="auto"/>
            <w:left w:val="none" w:sz="0" w:space="0" w:color="auto"/>
            <w:bottom w:val="none" w:sz="0" w:space="0" w:color="auto"/>
            <w:right w:val="none" w:sz="0" w:space="0" w:color="auto"/>
          </w:divBdr>
          <w:divsChild>
            <w:div w:id="1253473147">
              <w:marLeft w:val="0"/>
              <w:marRight w:val="0"/>
              <w:marTop w:val="0"/>
              <w:marBottom w:val="0"/>
              <w:divBdr>
                <w:top w:val="none" w:sz="0" w:space="0" w:color="auto"/>
                <w:left w:val="none" w:sz="0" w:space="0" w:color="auto"/>
                <w:bottom w:val="none" w:sz="0" w:space="0" w:color="auto"/>
                <w:right w:val="none" w:sz="0" w:space="0" w:color="auto"/>
              </w:divBdr>
              <w:divsChild>
                <w:div w:id="816143452">
                  <w:marLeft w:val="0"/>
                  <w:marRight w:val="0"/>
                  <w:marTop w:val="900"/>
                  <w:marBottom w:val="0"/>
                  <w:divBdr>
                    <w:top w:val="none" w:sz="0" w:space="0" w:color="auto"/>
                    <w:left w:val="none" w:sz="0" w:space="0" w:color="auto"/>
                    <w:bottom w:val="none" w:sz="0" w:space="0" w:color="auto"/>
                    <w:right w:val="none" w:sz="0" w:space="0" w:color="auto"/>
                  </w:divBdr>
                  <w:divsChild>
                    <w:div w:id="1017804139">
                      <w:marLeft w:val="0"/>
                      <w:marRight w:val="0"/>
                      <w:marTop w:val="0"/>
                      <w:marBottom w:val="0"/>
                      <w:divBdr>
                        <w:top w:val="none" w:sz="0" w:space="0" w:color="auto"/>
                        <w:left w:val="none" w:sz="0" w:space="0" w:color="auto"/>
                        <w:bottom w:val="none" w:sz="0" w:space="0" w:color="auto"/>
                        <w:right w:val="none" w:sz="0" w:space="0" w:color="auto"/>
                      </w:divBdr>
                      <w:divsChild>
                        <w:div w:id="305664143">
                          <w:marLeft w:val="0"/>
                          <w:marRight w:val="0"/>
                          <w:marTop w:val="0"/>
                          <w:marBottom w:val="0"/>
                          <w:divBdr>
                            <w:top w:val="none" w:sz="0" w:space="0" w:color="auto"/>
                            <w:left w:val="none" w:sz="0" w:space="0" w:color="auto"/>
                            <w:bottom w:val="none" w:sz="0" w:space="0" w:color="auto"/>
                            <w:right w:val="none" w:sz="0" w:space="0" w:color="auto"/>
                          </w:divBdr>
                          <w:divsChild>
                            <w:div w:id="1510564771">
                              <w:marLeft w:val="300"/>
                              <w:marRight w:val="300"/>
                              <w:marTop w:val="0"/>
                              <w:marBottom w:val="0"/>
                              <w:divBdr>
                                <w:top w:val="none" w:sz="0" w:space="0" w:color="auto"/>
                                <w:left w:val="none" w:sz="0" w:space="0" w:color="auto"/>
                                <w:bottom w:val="none" w:sz="0" w:space="0" w:color="auto"/>
                                <w:right w:val="none" w:sz="0" w:space="0" w:color="auto"/>
                              </w:divBdr>
                              <w:divsChild>
                                <w:div w:id="739333028">
                                  <w:marLeft w:val="0"/>
                                  <w:marRight w:val="0"/>
                                  <w:marTop w:val="0"/>
                                  <w:marBottom w:val="0"/>
                                  <w:divBdr>
                                    <w:top w:val="none" w:sz="0" w:space="0" w:color="auto"/>
                                    <w:left w:val="none" w:sz="0" w:space="0" w:color="auto"/>
                                    <w:bottom w:val="none" w:sz="0" w:space="0" w:color="auto"/>
                                    <w:right w:val="none" w:sz="0" w:space="0" w:color="auto"/>
                                  </w:divBdr>
                                  <w:divsChild>
                                    <w:div w:id="2092040373">
                                      <w:marLeft w:val="0"/>
                                      <w:marRight w:val="0"/>
                                      <w:marTop w:val="0"/>
                                      <w:marBottom w:val="0"/>
                                      <w:divBdr>
                                        <w:top w:val="none" w:sz="0" w:space="0" w:color="auto"/>
                                        <w:left w:val="none" w:sz="0" w:space="0" w:color="auto"/>
                                        <w:bottom w:val="none" w:sz="0" w:space="0" w:color="auto"/>
                                        <w:right w:val="none" w:sz="0" w:space="0" w:color="auto"/>
                                      </w:divBdr>
                                      <w:divsChild>
                                        <w:div w:id="1224441765">
                                          <w:marLeft w:val="0"/>
                                          <w:marRight w:val="0"/>
                                          <w:marTop w:val="0"/>
                                          <w:marBottom w:val="0"/>
                                          <w:divBdr>
                                            <w:top w:val="none" w:sz="0" w:space="0" w:color="auto"/>
                                            <w:left w:val="none" w:sz="0" w:space="0" w:color="auto"/>
                                            <w:bottom w:val="none" w:sz="0" w:space="0" w:color="auto"/>
                                            <w:right w:val="none" w:sz="0" w:space="0" w:color="auto"/>
                                          </w:divBdr>
                                          <w:divsChild>
                                            <w:div w:id="977995752">
                                              <w:marLeft w:val="0"/>
                                              <w:marRight w:val="0"/>
                                              <w:marTop w:val="0"/>
                                              <w:marBottom w:val="0"/>
                                              <w:divBdr>
                                                <w:top w:val="none" w:sz="0" w:space="0" w:color="auto"/>
                                                <w:left w:val="none" w:sz="0" w:space="0" w:color="auto"/>
                                                <w:bottom w:val="none" w:sz="0" w:space="0" w:color="auto"/>
                                                <w:right w:val="none" w:sz="0" w:space="0" w:color="auto"/>
                                              </w:divBdr>
                                              <w:divsChild>
                                                <w:div w:id="1558004532">
                                                  <w:marLeft w:val="0"/>
                                                  <w:marRight w:val="0"/>
                                                  <w:marTop w:val="0"/>
                                                  <w:marBottom w:val="0"/>
                                                  <w:divBdr>
                                                    <w:top w:val="none" w:sz="0" w:space="0" w:color="auto"/>
                                                    <w:left w:val="none" w:sz="0" w:space="0" w:color="auto"/>
                                                    <w:bottom w:val="none" w:sz="0" w:space="0" w:color="auto"/>
                                                    <w:right w:val="none" w:sz="0" w:space="0" w:color="auto"/>
                                                  </w:divBdr>
                                                  <w:divsChild>
                                                    <w:div w:id="1552842269">
                                                      <w:marLeft w:val="0"/>
                                                      <w:marRight w:val="0"/>
                                                      <w:marTop w:val="0"/>
                                                      <w:marBottom w:val="0"/>
                                                      <w:divBdr>
                                                        <w:top w:val="none" w:sz="0" w:space="0" w:color="auto"/>
                                                        <w:left w:val="none" w:sz="0" w:space="0" w:color="auto"/>
                                                        <w:bottom w:val="none" w:sz="0" w:space="0" w:color="auto"/>
                                                        <w:right w:val="none" w:sz="0" w:space="0" w:color="auto"/>
                                                      </w:divBdr>
                                                      <w:divsChild>
                                                        <w:div w:id="315651736">
                                                          <w:marLeft w:val="0"/>
                                                          <w:marRight w:val="0"/>
                                                          <w:marTop w:val="0"/>
                                                          <w:marBottom w:val="0"/>
                                                          <w:divBdr>
                                                            <w:top w:val="none" w:sz="0" w:space="0" w:color="auto"/>
                                                            <w:left w:val="none" w:sz="0" w:space="0" w:color="auto"/>
                                                            <w:bottom w:val="none" w:sz="0" w:space="0" w:color="auto"/>
                                                            <w:right w:val="none" w:sz="0" w:space="0" w:color="auto"/>
                                                          </w:divBdr>
                                                        </w:div>
                                                        <w:div w:id="1089228440">
                                                          <w:marLeft w:val="0"/>
                                                          <w:marRight w:val="0"/>
                                                          <w:marTop w:val="0"/>
                                                          <w:marBottom w:val="0"/>
                                                          <w:divBdr>
                                                            <w:top w:val="none" w:sz="0" w:space="0" w:color="auto"/>
                                                            <w:left w:val="none" w:sz="0" w:space="0" w:color="auto"/>
                                                            <w:bottom w:val="none" w:sz="0" w:space="0" w:color="auto"/>
                                                            <w:right w:val="none" w:sz="0" w:space="0" w:color="auto"/>
                                                          </w:divBdr>
                                                        </w:div>
                                                        <w:div w:id="1145706840">
                                                          <w:marLeft w:val="0"/>
                                                          <w:marRight w:val="0"/>
                                                          <w:marTop w:val="0"/>
                                                          <w:marBottom w:val="0"/>
                                                          <w:divBdr>
                                                            <w:top w:val="none" w:sz="0" w:space="0" w:color="auto"/>
                                                            <w:left w:val="none" w:sz="0" w:space="0" w:color="auto"/>
                                                            <w:bottom w:val="none" w:sz="0" w:space="0" w:color="auto"/>
                                                            <w:right w:val="none" w:sz="0" w:space="0" w:color="auto"/>
                                                          </w:divBdr>
                                                        </w:div>
                                                        <w:div w:id="13131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94201497">
      <w:bodyDiv w:val="1"/>
      <w:marLeft w:val="0"/>
      <w:marRight w:val="0"/>
      <w:marTop w:val="0"/>
      <w:marBottom w:val="0"/>
      <w:divBdr>
        <w:top w:val="none" w:sz="0" w:space="0" w:color="auto"/>
        <w:left w:val="none" w:sz="0" w:space="0" w:color="auto"/>
        <w:bottom w:val="none" w:sz="0" w:space="0" w:color="auto"/>
        <w:right w:val="none" w:sz="0" w:space="0" w:color="auto"/>
      </w:divBdr>
    </w:div>
    <w:div w:id="1132091126">
      <w:bodyDiv w:val="1"/>
      <w:marLeft w:val="0"/>
      <w:marRight w:val="0"/>
      <w:marTop w:val="0"/>
      <w:marBottom w:val="0"/>
      <w:divBdr>
        <w:top w:val="none" w:sz="0" w:space="0" w:color="auto"/>
        <w:left w:val="none" w:sz="0" w:space="0" w:color="auto"/>
        <w:bottom w:val="none" w:sz="0" w:space="0" w:color="auto"/>
        <w:right w:val="none" w:sz="0" w:space="0" w:color="auto"/>
      </w:divBdr>
    </w:div>
    <w:div w:id="169102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phys.knu.ua/en/for-authors/recommendation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eology.bulletin.knu.ua/en/guidelinesautho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omfi.knu.ua/wp-content/uploads/2019/zbirnuk_MF-2019.pdf" TargetMode="External"/><Relationship Id="rId5" Type="http://schemas.openxmlformats.org/officeDocument/2006/relationships/webSettings" Target="webSettings.xml"/><Relationship Id="rId10" Type="http://schemas.openxmlformats.org/officeDocument/2006/relationships/hyperlink" Target="https://zakon.rada.gov.ua/laws/show/z1256-07%23Tex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AA728-2292-43E8-9668-8C82E5F08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4</Pages>
  <Words>1408</Words>
  <Characters>8026</Characters>
  <Application>Microsoft Office Word</Application>
  <DocSecurity>0</DocSecurity>
  <Lines>66</Lines>
  <Paragraphs>18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9416</CharactersWithSpaces>
  <SharedDoc>false</SharedDoc>
  <HLinks>
    <vt:vector size="6" baseType="variant">
      <vt:variant>
        <vt:i4>4194367</vt:i4>
      </vt:variant>
      <vt:variant>
        <vt:i4>0</vt:i4>
      </vt:variant>
      <vt:variant>
        <vt:i4>0</vt:i4>
      </vt:variant>
      <vt:variant>
        <vt:i4>5</vt:i4>
      </vt:variant>
      <vt:variant>
        <vt:lpwstr>mailto:kirill.skov@gmail.com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Kirill Skovorodko</dc:creator>
  <cp:keywords/>
  <cp:lastModifiedBy>Людмила</cp:lastModifiedBy>
  <cp:revision>14</cp:revision>
  <cp:lastPrinted>2019-10-22T06:43:00Z</cp:lastPrinted>
  <dcterms:created xsi:type="dcterms:W3CDTF">2025-01-16T11:25:00Z</dcterms:created>
  <dcterms:modified xsi:type="dcterms:W3CDTF">2026-04-24T11:54:00Z</dcterms:modified>
</cp:coreProperties>
</file>